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40" w:rsidRPr="005F5B40" w:rsidRDefault="005F5B40" w:rsidP="005F5B40">
      <w:pPr>
        <w:jc w:val="center"/>
        <w:rPr>
          <w:rStyle w:val="articletitle"/>
          <w:rFonts w:ascii="Times New Roman" w:eastAsia="宋体" w:hAnsi="Times New Roman" w:cs="Times New Roman"/>
          <w:b/>
          <w:kern w:val="0"/>
          <w:sz w:val="32"/>
          <w:szCs w:val="32"/>
        </w:rPr>
      </w:pPr>
      <w:r w:rsidRPr="005F5B40">
        <w:rPr>
          <w:rStyle w:val="articletitle"/>
          <w:rFonts w:ascii="Times New Roman" w:eastAsia="宋体" w:hAnsi="Times New Roman" w:cs="Times New Roman"/>
          <w:b/>
          <w:kern w:val="0"/>
          <w:sz w:val="32"/>
          <w:szCs w:val="32"/>
        </w:rPr>
        <w:t>关于举办</w:t>
      </w:r>
      <w:r w:rsidRPr="005F5B40">
        <w:rPr>
          <w:rStyle w:val="articletitle"/>
          <w:rFonts w:ascii="Times New Roman" w:eastAsia="宋体" w:hAnsi="Times New Roman" w:cs="Times New Roman"/>
          <w:b/>
          <w:kern w:val="0"/>
          <w:sz w:val="32"/>
          <w:szCs w:val="32"/>
        </w:rPr>
        <w:t>2018</w:t>
      </w:r>
      <w:r w:rsidRPr="005F5B40">
        <w:rPr>
          <w:rStyle w:val="articletitle"/>
          <w:rFonts w:ascii="Times New Roman" w:eastAsia="宋体" w:hAnsi="Times New Roman" w:cs="Times New Roman"/>
          <w:b/>
          <w:kern w:val="0"/>
          <w:sz w:val="32"/>
          <w:szCs w:val="32"/>
        </w:rPr>
        <w:t>年校庆研究生学术报告会的通知</w:t>
      </w:r>
    </w:p>
    <w:p w:rsidR="005F5B40" w:rsidRPr="005F5B40" w:rsidRDefault="005F5B40" w:rsidP="005F5B40">
      <w:pPr>
        <w:spacing w:line="360" w:lineRule="auto"/>
        <w:rPr>
          <w:rStyle w:val="articletitle"/>
          <w:rFonts w:ascii="Times New Roman" w:eastAsia="宋体" w:hAnsi="Times New Roman" w:cs="Times New Roman"/>
          <w:kern w:val="0"/>
          <w:szCs w:val="21"/>
        </w:rPr>
      </w:pPr>
      <w:r w:rsidRPr="005F5B40">
        <w:rPr>
          <w:rStyle w:val="articletitle"/>
          <w:rFonts w:ascii="Times New Roman" w:eastAsia="宋体" w:hAnsi="Times New Roman" w:cs="Times New Roman"/>
          <w:kern w:val="0"/>
          <w:szCs w:val="21"/>
        </w:rPr>
        <w:t>各院（系、所）：</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5F5B40">
        <w:rPr>
          <w:rStyle w:val="articletitle"/>
          <w:rFonts w:ascii="Times New Roman" w:eastAsia="宋体" w:hAnsi="Times New Roman" w:cs="Times New Roman"/>
          <w:kern w:val="0"/>
          <w:szCs w:val="21"/>
        </w:rPr>
        <w:t>为增强校内的学术氛围，增进研究生间的学术交流，提升研究生的科研水平，丰富广大研究生校庆</w:t>
      </w:r>
      <w:r w:rsidRPr="001C05F7">
        <w:rPr>
          <w:rStyle w:val="articletitle"/>
          <w:rFonts w:ascii="Times New Roman" w:eastAsia="宋体" w:hAnsi="Times New Roman" w:cs="Times New Roman"/>
          <w:kern w:val="0"/>
          <w:szCs w:val="21"/>
        </w:rPr>
        <w:t>期间的活动，今年，我校继续举办校庆研究生学术报告会。现将有关事宜通知如下：</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1</w:t>
      </w:r>
      <w:r w:rsidRPr="001C05F7">
        <w:rPr>
          <w:rStyle w:val="articletitle"/>
          <w:rFonts w:ascii="Times New Roman" w:eastAsia="宋体" w:hAnsi="Times New Roman" w:cs="Times New Roman"/>
          <w:kern w:val="0"/>
          <w:szCs w:val="21"/>
        </w:rPr>
        <w:t>．提交校庆研究生学术报告会的论文应以学术性、思想性和创新性为主要特征，其学术质量应经过严格审核。</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2</w:t>
      </w:r>
      <w:r w:rsidRPr="001C05F7">
        <w:rPr>
          <w:rStyle w:val="articletitle"/>
          <w:rFonts w:ascii="Times New Roman" w:eastAsia="宋体" w:hAnsi="Times New Roman" w:cs="Times New Roman"/>
          <w:kern w:val="0"/>
          <w:szCs w:val="21"/>
        </w:rPr>
        <w:t>．请各院系认真组织每一位提交论文的研究生进行报告，报告会安排应大胆创新，既充满严谨的学术氛围又不失活泼的交流，每场不少于</w:t>
      </w:r>
      <w:r w:rsidRPr="001C05F7">
        <w:rPr>
          <w:rStyle w:val="articletitle"/>
          <w:rFonts w:ascii="Times New Roman" w:eastAsia="宋体" w:hAnsi="Times New Roman" w:cs="Times New Roman"/>
          <w:kern w:val="0"/>
          <w:szCs w:val="21"/>
        </w:rPr>
        <w:t>10</w:t>
      </w:r>
      <w:r w:rsidRPr="001C05F7">
        <w:rPr>
          <w:rStyle w:val="articletitle"/>
          <w:rFonts w:ascii="Times New Roman" w:eastAsia="宋体" w:hAnsi="Times New Roman" w:cs="Times New Roman"/>
          <w:kern w:val="0"/>
          <w:szCs w:val="21"/>
        </w:rPr>
        <w:t>人报告，研究生院将对各院系的报告活动进行</w:t>
      </w:r>
      <w:r w:rsidR="00C94193" w:rsidRPr="001C05F7">
        <w:rPr>
          <w:rStyle w:val="articletitle"/>
          <w:rFonts w:ascii="Times New Roman" w:eastAsia="宋体" w:hAnsi="Times New Roman" w:cs="Times New Roman" w:hint="eastAsia"/>
          <w:kern w:val="0"/>
          <w:szCs w:val="21"/>
        </w:rPr>
        <w:t>抽查</w:t>
      </w:r>
      <w:r w:rsidRPr="001C05F7">
        <w:rPr>
          <w:rStyle w:val="articletitle"/>
          <w:rFonts w:ascii="Times New Roman" w:eastAsia="宋体" w:hAnsi="Times New Roman" w:cs="Times New Roman"/>
          <w:kern w:val="0"/>
          <w:szCs w:val="21"/>
        </w:rPr>
        <w:t>。报告会结束后，研究生院将展示各院系校庆期间学术活动，请做好相关资料搜集及材料上报准备工作并将本次报告论文集结成册存档备查。</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3</w:t>
      </w:r>
      <w:r w:rsidRPr="001C05F7">
        <w:rPr>
          <w:rStyle w:val="articletitle"/>
          <w:rFonts w:ascii="Times New Roman" w:eastAsia="宋体" w:hAnsi="Times New Roman" w:cs="Times New Roman"/>
          <w:kern w:val="0"/>
          <w:szCs w:val="21"/>
        </w:rPr>
        <w:t>．请各院系认真安排好此次研究生学术报告活动，在</w:t>
      </w:r>
      <w:r w:rsidRPr="001C05F7">
        <w:rPr>
          <w:rStyle w:val="articletitle"/>
          <w:rFonts w:ascii="Times New Roman" w:eastAsia="宋体" w:hAnsi="Times New Roman" w:cs="Times New Roman"/>
          <w:kern w:val="0"/>
          <w:szCs w:val="21"/>
        </w:rPr>
        <w:t>4</w:t>
      </w:r>
      <w:r w:rsidRPr="001C05F7">
        <w:rPr>
          <w:rStyle w:val="articletitle"/>
          <w:rFonts w:ascii="Times New Roman" w:eastAsia="宋体" w:hAnsi="Times New Roman" w:cs="Times New Roman"/>
          <w:kern w:val="0"/>
          <w:szCs w:val="21"/>
        </w:rPr>
        <w:t>月</w:t>
      </w:r>
      <w:r w:rsidRPr="001C05F7">
        <w:rPr>
          <w:rStyle w:val="articletitle"/>
          <w:rFonts w:ascii="Times New Roman" w:eastAsia="宋体" w:hAnsi="Times New Roman" w:cs="Times New Roman"/>
          <w:kern w:val="0"/>
          <w:szCs w:val="21"/>
        </w:rPr>
        <w:t>20</w:t>
      </w:r>
      <w:r w:rsidRPr="001C05F7">
        <w:rPr>
          <w:rStyle w:val="articletitle"/>
          <w:rFonts w:ascii="Times New Roman" w:eastAsia="宋体" w:hAnsi="Times New Roman" w:cs="Times New Roman"/>
          <w:kern w:val="0"/>
          <w:szCs w:val="21"/>
        </w:rPr>
        <w:t>之前公布本院系征文截止日期，经初审后于</w:t>
      </w:r>
      <w:r w:rsidRPr="001C05F7">
        <w:rPr>
          <w:rStyle w:val="articletitle"/>
          <w:rFonts w:ascii="Times New Roman" w:eastAsia="宋体" w:hAnsi="Times New Roman" w:cs="Times New Roman"/>
          <w:kern w:val="0"/>
          <w:szCs w:val="21"/>
        </w:rPr>
        <w:t>2018</w:t>
      </w:r>
      <w:r w:rsidRPr="001C05F7">
        <w:rPr>
          <w:rStyle w:val="articletitle"/>
          <w:rFonts w:ascii="Times New Roman" w:eastAsia="宋体" w:hAnsi="Times New Roman" w:cs="Times New Roman"/>
          <w:kern w:val="0"/>
          <w:szCs w:val="21"/>
        </w:rPr>
        <w:t>年</w:t>
      </w:r>
      <w:r w:rsidRPr="001C05F7">
        <w:rPr>
          <w:rStyle w:val="articletitle"/>
          <w:rFonts w:ascii="Times New Roman" w:eastAsia="宋体" w:hAnsi="Times New Roman" w:cs="Times New Roman"/>
          <w:kern w:val="0"/>
          <w:szCs w:val="21"/>
        </w:rPr>
        <w:t>5</w:t>
      </w:r>
      <w:r w:rsidRPr="001C05F7">
        <w:rPr>
          <w:rStyle w:val="articletitle"/>
          <w:rFonts w:ascii="Times New Roman" w:eastAsia="宋体" w:hAnsi="Times New Roman" w:cs="Times New Roman"/>
          <w:kern w:val="0"/>
          <w:szCs w:val="21"/>
        </w:rPr>
        <w:t>月</w:t>
      </w:r>
      <w:r w:rsidR="00C94193" w:rsidRPr="001C05F7">
        <w:rPr>
          <w:rStyle w:val="articletitle"/>
          <w:rFonts w:ascii="Times New Roman" w:eastAsia="宋体" w:hAnsi="Times New Roman" w:cs="Times New Roman"/>
          <w:kern w:val="0"/>
          <w:szCs w:val="21"/>
        </w:rPr>
        <w:t>18</w:t>
      </w:r>
      <w:r w:rsidRPr="001C05F7">
        <w:rPr>
          <w:rStyle w:val="articletitle"/>
          <w:rFonts w:ascii="Times New Roman" w:eastAsia="宋体" w:hAnsi="Times New Roman" w:cs="Times New Roman"/>
          <w:kern w:val="0"/>
          <w:szCs w:val="21"/>
        </w:rPr>
        <w:t>日下班前提交以下材料至四牌楼校区逸夫建筑馆</w:t>
      </w:r>
      <w:r w:rsidRPr="001C05F7">
        <w:rPr>
          <w:rStyle w:val="articletitle"/>
          <w:rFonts w:ascii="Times New Roman" w:eastAsia="宋体" w:hAnsi="Times New Roman" w:cs="Times New Roman"/>
          <w:kern w:val="0"/>
          <w:szCs w:val="21"/>
        </w:rPr>
        <w:t>206</w:t>
      </w:r>
      <w:r w:rsidRPr="001C05F7">
        <w:rPr>
          <w:rStyle w:val="articletitle"/>
          <w:rFonts w:ascii="Times New Roman" w:eastAsia="宋体" w:hAnsi="Times New Roman" w:cs="Times New Roman"/>
          <w:kern w:val="0"/>
          <w:szCs w:val="21"/>
        </w:rPr>
        <w:t>：</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1</w:t>
      </w:r>
      <w:r w:rsidRPr="001C05F7">
        <w:rPr>
          <w:rStyle w:val="articletitle"/>
          <w:rFonts w:ascii="Times New Roman" w:eastAsia="宋体" w:hAnsi="Times New Roman" w:cs="Times New Roman"/>
          <w:kern w:val="0"/>
          <w:szCs w:val="21"/>
        </w:rPr>
        <w:t>）《</w:t>
      </w:r>
      <w:r w:rsidRPr="001C05F7">
        <w:rPr>
          <w:rStyle w:val="articletitle"/>
          <w:rFonts w:ascii="Times New Roman" w:eastAsia="宋体" w:hAnsi="Times New Roman" w:cs="Times New Roman"/>
          <w:kern w:val="0"/>
          <w:szCs w:val="21"/>
        </w:rPr>
        <w:t>2018</w:t>
      </w:r>
      <w:r w:rsidRPr="001C05F7">
        <w:rPr>
          <w:rStyle w:val="articletitle"/>
          <w:rFonts w:ascii="Times New Roman" w:eastAsia="宋体" w:hAnsi="Times New Roman" w:cs="Times New Roman"/>
          <w:kern w:val="0"/>
          <w:szCs w:val="21"/>
        </w:rPr>
        <w:t>年东南大学校庆研究生学术报告会论文统计表》（见附件一）；</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2</w:t>
      </w:r>
      <w:r w:rsidRPr="001C05F7">
        <w:rPr>
          <w:rStyle w:val="articletitle"/>
          <w:rFonts w:ascii="Times New Roman" w:eastAsia="宋体" w:hAnsi="Times New Roman" w:cs="Times New Roman"/>
          <w:kern w:val="0"/>
          <w:szCs w:val="21"/>
        </w:rPr>
        <w:t>）《</w:t>
      </w:r>
      <w:r w:rsidRPr="001C05F7">
        <w:rPr>
          <w:rStyle w:val="articletitle"/>
          <w:rFonts w:ascii="Times New Roman" w:eastAsia="宋体" w:hAnsi="Times New Roman" w:cs="Times New Roman"/>
          <w:kern w:val="0"/>
          <w:szCs w:val="21"/>
        </w:rPr>
        <w:t>2018</w:t>
      </w:r>
      <w:r w:rsidRPr="001C05F7">
        <w:rPr>
          <w:rStyle w:val="articletitle"/>
          <w:rFonts w:ascii="Times New Roman" w:eastAsia="宋体" w:hAnsi="Times New Roman" w:cs="Times New Roman"/>
          <w:kern w:val="0"/>
          <w:szCs w:val="21"/>
        </w:rPr>
        <w:t>年校庆研究生学术报告会安排表》（见附件二）；</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3</w:t>
      </w:r>
      <w:r w:rsidRPr="001C05F7">
        <w:rPr>
          <w:rStyle w:val="articletitle"/>
          <w:rFonts w:ascii="Times New Roman" w:eastAsia="宋体" w:hAnsi="Times New Roman" w:cs="Times New Roman"/>
          <w:kern w:val="0"/>
          <w:szCs w:val="21"/>
        </w:rPr>
        <w:t>）推荐未公开发表的优秀论文</w:t>
      </w:r>
      <w:r w:rsidRPr="001C05F7">
        <w:rPr>
          <w:rStyle w:val="articletitle"/>
          <w:rFonts w:ascii="Times New Roman" w:eastAsia="宋体" w:hAnsi="Times New Roman" w:cs="Times New Roman"/>
          <w:kern w:val="0"/>
          <w:szCs w:val="21"/>
        </w:rPr>
        <w:t>5</w:t>
      </w:r>
      <w:r w:rsidRPr="001C05F7">
        <w:rPr>
          <w:rStyle w:val="articletitle"/>
          <w:rFonts w:ascii="Times New Roman" w:eastAsia="宋体" w:hAnsi="Times New Roman" w:cs="Times New Roman"/>
          <w:kern w:val="0"/>
          <w:szCs w:val="21"/>
        </w:rPr>
        <w:t>篇（</w:t>
      </w:r>
      <w:r w:rsidR="00C94193" w:rsidRPr="001C05F7">
        <w:rPr>
          <w:rStyle w:val="articletitle"/>
          <w:rFonts w:ascii="Times New Roman" w:eastAsia="宋体" w:hAnsi="Times New Roman" w:cs="Times New Roman"/>
          <w:kern w:val="0"/>
          <w:szCs w:val="21"/>
        </w:rPr>
        <w:t>一般为</w:t>
      </w:r>
      <w:r w:rsidR="00C94193" w:rsidRPr="001C05F7">
        <w:rPr>
          <w:rStyle w:val="articletitle"/>
          <w:rFonts w:ascii="Times New Roman" w:eastAsia="宋体" w:hAnsi="Times New Roman" w:cs="Times New Roman" w:hint="eastAsia"/>
          <w:kern w:val="0"/>
          <w:szCs w:val="21"/>
        </w:rPr>
        <w:t>5</w:t>
      </w:r>
      <w:r w:rsidR="00C94193" w:rsidRPr="001C05F7">
        <w:rPr>
          <w:rStyle w:val="articletitle"/>
          <w:rFonts w:ascii="Times New Roman" w:eastAsia="宋体" w:hAnsi="Times New Roman" w:cs="Times New Roman" w:hint="eastAsia"/>
          <w:kern w:val="0"/>
          <w:szCs w:val="21"/>
        </w:rPr>
        <w:t>篇，宁缺毋滥，</w:t>
      </w:r>
      <w:r w:rsidRPr="001C05F7">
        <w:rPr>
          <w:rStyle w:val="articletitle"/>
          <w:rFonts w:ascii="Times New Roman" w:eastAsia="宋体" w:hAnsi="Times New Roman" w:cs="Times New Roman"/>
          <w:kern w:val="0"/>
          <w:szCs w:val="21"/>
        </w:rPr>
        <w:t>英文论文优先），并附以下材料：</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宋体" w:eastAsia="宋体" w:hAnsi="宋体" w:cs="宋体" w:hint="eastAsia"/>
          <w:kern w:val="0"/>
          <w:szCs w:val="21"/>
        </w:rPr>
        <w:t>①</w:t>
      </w:r>
      <w:r w:rsidRPr="001C05F7">
        <w:rPr>
          <w:rStyle w:val="articletitle"/>
          <w:rFonts w:ascii="Times New Roman" w:eastAsia="宋体" w:hAnsi="Times New Roman" w:cs="Times New Roman"/>
          <w:kern w:val="0"/>
          <w:szCs w:val="21"/>
        </w:rPr>
        <w:t>《东南大学校庆研究生学术报告会论文审核表》（见附件三）；</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宋体" w:eastAsia="宋体" w:hAnsi="宋体" w:cs="宋体" w:hint="eastAsia"/>
          <w:kern w:val="0"/>
          <w:szCs w:val="21"/>
        </w:rPr>
        <w:t>②</w:t>
      </w:r>
      <w:r w:rsidRPr="001C05F7">
        <w:rPr>
          <w:rStyle w:val="articletitle"/>
          <w:rFonts w:ascii="Times New Roman" w:eastAsia="宋体" w:hAnsi="Times New Roman" w:cs="Times New Roman"/>
          <w:kern w:val="0"/>
          <w:szCs w:val="21"/>
        </w:rPr>
        <w:t>论文全文打印稿一份；</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宋体" w:eastAsia="宋体" w:hAnsi="宋体" w:cs="宋体" w:hint="eastAsia"/>
          <w:kern w:val="0"/>
          <w:szCs w:val="21"/>
        </w:rPr>
        <w:t>③</w:t>
      </w:r>
      <w:r w:rsidRPr="001C05F7">
        <w:rPr>
          <w:rStyle w:val="articletitle"/>
          <w:rFonts w:ascii="Times New Roman" w:eastAsia="宋体" w:hAnsi="Times New Roman" w:cs="Times New Roman"/>
          <w:kern w:val="0"/>
          <w:szCs w:val="21"/>
        </w:rPr>
        <w:t>《校庆优秀论文审稿意见书》（见附件四）；</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宋体" w:eastAsia="宋体" w:hAnsi="宋体" w:cs="宋体" w:hint="eastAsia"/>
          <w:kern w:val="0"/>
          <w:szCs w:val="21"/>
        </w:rPr>
        <w:t>④</w:t>
      </w:r>
      <w:r w:rsidRPr="001C05F7">
        <w:rPr>
          <w:rStyle w:val="articletitle"/>
          <w:rFonts w:ascii="Times New Roman" w:eastAsia="宋体" w:hAnsi="Times New Roman" w:cs="Times New Roman"/>
          <w:kern w:val="0"/>
          <w:szCs w:val="21"/>
        </w:rPr>
        <w:t>《优秀论文统计表》（见附件六）；</w:t>
      </w:r>
    </w:p>
    <w:p w:rsidR="005F5B40" w:rsidRPr="001C05F7" w:rsidRDefault="005F5B40" w:rsidP="005F5B40">
      <w:pPr>
        <w:spacing w:line="360" w:lineRule="auto"/>
        <w:ind w:firstLineChars="200" w:firstLine="420"/>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Times New Roman" w:eastAsia="宋体" w:hAnsi="Times New Roman" w:cs="Times New Roman"/>
          <w:kern w:val="0"/>
          <w:szCs w:val="21"/>
        </w:rPr>
        <w:t>同时发送以上材料的电子版（所有论文统计表</w:t>
      </w:r>
      <w:r w:rsidRPr="001C05F7">
        <w:rPr>
          <w:rStyle w:val="articletitle"/>
          <w:rFonts w:ascii="Times New Roman" w:eastAsia="宋体" w:hAnsi="Times New Roman" w:cs="Times New Roman"/>
          <w:kern w:val="0"/>
          <w:szCs w:val="21"/>
        </w:rPr>
        <w:t>+</w:t>
      </w:r>
      <w:r w:rsidRPr="001C05F7">
        <w:rPr>
          <w:rStyle w:val="articletitle"/>
          <w:rFonts w:ascii="Times New Roman" w:eastAsia="宋体" w:hAnsi="Times New Roman" w:cs="Times New Roman"/>
          <w:kern w:val="0"/>
          <w:szCs w:val="21"/>
        </w:rPr>
        <w:t>报告会安排表</w:t>
      </w:r>
      <w:r w:rsidRPr="001C05F7">
        <w:rPr>
          <w:rStyle w:val="articletitle"/>
          <w:rFonts w:ascii="Times New Roman" w:eastAsia="宋体" w:hAnsi="Times New Roman" w:cs="Times New Roman"/>
          <w:kern w:val="0"/>
          <w:szCs w:val="21"/>
        </w:rPr>
        <w:t>+</w:t>
      </w:r>
      <w:r w:rsidRPr="001C05F7">
        <w:rPr>
          <w:rStyle w:val="articletitle"/>
          <w:rFonts w:ascii="Times New Roman" w:eastAsia="宋体" w:hAnsi="Times New Roman" w:cs="Times New Roman"/>
          <w:kern w:val="0"/>
          <w:szCs w:val="21"/>
        </w:rPr>
        <w:t>优秀论文</w:t>
      </w:r>
      <w:r w:rsidR="00C94193" w:rsidRPr="001C05F7">
        <w:rPr>
          <w:rStyle w:val="articletitle"/>
          <w:rFonts w:ascii="Times New Roman" w:eastAsia="宋体" w:hAnsi="Times New Roman" w:cs="Times New Roman"/>
          <w:kern w:val="0"/>
          <w:szCs w:val="21"/>
        </w:rPr>
        <w:t>打印稿</w:t>
      </w:r>
      <w:r w:rsidRPr="001C05F7">
        <w:rPr>
          <w:rStyle w:val="articletitle"/>
          <w:rFonts w:ascii="Times New Roman" w:eastAsia="宋体" w:hAnsi="Times New Roman" w:cs="Times New Roman"/>
          <w:kern w:val="0"/>
          <w:szCs w:val="21"/>
        </w:rPr>
        <w:t>+</w:t>
      </w:r>
      <w:r w:rsidRPr="001C05F7">
        <w:rPr>
          <w:rStyle w:val="articletitle"/>
          <w:rFonts w:ascii="Times New Roman" w:eastAsia="宋体" w:hAnsi="Times New Roman" w:cs="Times New Roman"/>
          <w:kern w:val="0"/>
          <w:szCs w:val="21"/>
        </w:rPr>
        <w:t>优秀论文统计表）至</w:t>
      </w:r>
      <w:r w:rsidRPr="001C05F7">
        <w:rPr>
          <w:rStyle w:val="articletitle"/>
          <w:rFonts w:ascii="Times New Roman" w:eastAsia="宋体" w:hAnsi="Times New Roman" w:cs="Times New Roman"/>
          <w:kern w:val="0"/>
          <w:szCs w:val="21"/>
        </w:rPr>
        <w:t>journalseu@163.com</w:t>
      </w:r>
      <w:r w:rsidRPr="001C05F7">
        <w:rPr>
          <w:rStyle w:val="articletitle"/>
          <w:rFonts w:ascii="Times New Roman" w:eastAsia="宋体" w:hAnsi="Times New Roman" w:cs="Times New Roman"/>
          <w:kern w:val="0"/>
          <w:szCs w:val="21"/>
        </w:rPr>
        <w:t>。注意，不同意发表在研究生学报的优秀论文电子版请保存成</w:t>
      </w:r>
      <w:r w:rsidRPr="001C05F7">
        <w:rPr>
          <w:rStyle w:val="articletitle"/>
          <w:rFonts w:ascii="Times New Roman" w:eastAsia="宋体" w:hAnsi="Times New Roman" w:cs="Times New Roman"/>
          <w:kern w:val="0"/>
          <w:szCs w:val="21"/>
        </w:rPr>
        <w:t>pdf</w:t>
      </w:r>
      <w:r w:rsidRPr="001C05F7">
        <w:rPr>
          <w:rStyle w:val="articletitle"/>
          <w:rFonts w:ascii="Times New Roman" w:eastAsia="宋体" w:hAnsi="Times New Roman" w:cs="Times New Roman"/>
          <w:kern w:val="0"/>
          <w:szCs w:val="21"/>
        </w:rPr>
        <w:t>文件，同意发表的优秀论文电子版保存成</w:t>
      </w:r>
      <w:r w:rsidRPr="001C05F7">
        <w:rPr>
          <w:rStyle w:val="articletitle"/>
          <w:rFonts w:ascii="Times New Roman" w:eastAsia="宋体" w:hAnsi="Times New Roman" w:cs="Times New Roman"/>
          <w:kern w:val="0"/>
          <w:szCs w:val="21"/>
        </w:rPr>
        <w:t>2010</w:t>
      </w:r>
      <w:r w:rsidRPr="001C05F7">
        <w:rPr>
          <w:rStyle w:val="articletitle"/>
          <w:rFonts w:ascii="Times New Roman" w:eastAsia="宋体" w:hAnsi="Times New Roman" w:cs="Times New Roman"/>
          <w:kern w:val="0"/>
          <w:szCs w:val="21"/>
        </w:rPr>
        <w:t>及以上版本的</w:t>
      </w:r>
      <w:r w:rsidRPr="001C05F7">
        <w:rPr>
          <w:rStyle w:val="articletitle"/>
          <w:rFonts w:ascii="Times New Roman" w:eastAsia="宋体" w:hAnsi="Times New Roman" w:cs="Times New Roman"/>
          <w:kern w:val="0"/>
          <w:szCs w:val="21"/>
        </w:rPr>
        <w:t>word</w:t>
      </w:r>
      <w:r w:rsidRPr="001C05F7">
        <w:rPr>
          <w:rStyle w:val="articletitle"/>
          <w:rFonts w:ascii="Times New Roman" w:eastAsia="宋体" w:hAnsi="Times New Roman" w:cs="Times New Roman"/>
          <w:kern w:val="0"/>
          <w:szCs w:val="21"/>
        </w:rPr>
        <w:t>文件。</w:t>
      </w:r>
    </w:p>
    <w:p w:rsidR="005F5B40" w:rsidRPr="001C05F7" w:rsidRDefault="005F5B40" w:rsidP="005F5B40">
      <w:pPr>
        <w:spacing w:line="360" w:lineRule="auto"/>
        <w:ind w:firstLineChars="200" w:firstLine="420"/>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 xml:space="preserve"> </w:t>
      </w:r>
      <w:r w:rsidRPr="001C05F7">
        <w:rPr>
          <w:rStyle w:val="articletitle"/>
          <w:rFonts w:ascii="Times New Roman" w:eastAsia="宋体" w:hAnsi="Times New Roman" w:cs="Times New Roman"/>
          <w:kern w:val="0"/>
          <w:szCs w:val="21"/>
        </w:rPr>
        <w:t>联系电话：</w:t>
      </w:r>
      <w:r w:rsidRPr="001C05F7">
        <w:rPr>
          <w:rStyle w:val="articletitle"/>
          <w:rFonts w:ascii="Times New Roman" w:eastAsia="宋体" w:hAnsi="Times New Roman" w:cs="Times New Roman"/>
          <w:kern w:val="0"/>
          <w:szCs w:val="21"/>
        </w:rPr>
        <w:t xml:space="preserve">15050581770    </w:t>
      </w:r>
      <w:r w:rsidRPr="001C05F7">
        <w:rPr>
          <w:rStyle w:val="articletitle"/>
          <w:rFonts w:ascii="Times New Roman" w:eastAsia="宋体" w:hAnsi="Times New Roman" w:cs="Times New Roman"/>
          <w:kern w:val="0"/>
          <w:szCs w:val="21"/>
        </w:rPr>
        <w:t>联系人：朱同学</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4</w:t>
      </w:r>
      <w:r w:rsidRPr="001C05F7">
        <w:rPr>
          <w:rStyle w:val="articletitle"/>
          <w:rFonts w:ascii="Times New Roman" w:eastAsia="宋体" w:hAnsi="Times New Roman" w:cs="Times New Roman"/>
          <w:kern w:val="0"/>
          <w:szCs w:val="21"/>
        </w:rPr>
        <w:t>．研究生院将对各院系推荐</w:t>
      </w:r>
      <w:r w:rsidR="00C94193" w:rsidRPr="001C05F7">
        <w:rPr>
          <w:rStyle w:val="articletitle"/>
          <w:rFonts w:ascii="Times New Roman" w:eastAsia="宋体" w:hAnsi="Times New Roman" w:cs="Times New Roman"/>
          <w:kern w:val="0"/>
          <w:szCs w:val="21"/>
        </w:rPr>
        <w:t>的</w:t>
      </w:r>
      <w:r w:rsidR="006C144A" w:rsidRPr="001C05F7">
        <w:rPr>
          <w:rStyle w:val="articletitle"/>
          <w:rFonts w:ascii="Times New Roman" w:eastAsia="宋体" w:hAnsi="Times New Roman" w:cs="Times New Roman" w:hint="eastAsia"/>
          <w:kern w:val="0"/>
          <w:szCs w:val="21"/>
        </w:rPr>
        <w:t>优秀</w:t>
      </w:r>
      <w:r w:rsidRPr="001C05F7">
        <w:rPr>
          <w:rStyle w:val="articletitle"/>
          <w:rFonts w:ascii="Times New Roman" w:eastAsia="宋体" w:hAnsi="Times New Roman" w:cs="Times New Roman"/>
          <w:kern w:val="0"/>
          <w:szCs w:val="21"/>
        </w:rPr>
        <w:t>论文</w:t>
      </w:r>
      <w:r w:rsidR="006C144A" w:rsidRPr="001C05F7">
        <w:rPr>
          <w:rStyle w:val="articletitle"/>
          <w:rFonts w:ascii="Times New Roman" w:eastAsia="宋体" w:hAnsi="Times New Roman" w:cs="Times New Roman"/>
          <w:kern w:val="0"/>
          <w:szCs w:val="21"/>
        </w:rPr>
        <w:t>作者</w:t>
      </w:r>
      <w:r w:rsidRPr="001C05F7">
        <w:rPr>
          <w:rStyle w:val="articletitle"/>
          <w:rFonts w:ascii="Times New Roman" w:eastAsia="宋体" w:hAnsi="Times New Roman" w:cs="Times New Roman"/>
          <w:kern w:val="0"/>
          <w:szCs w:val="21"/>
        </w:rPr>
        <w:t>颁发优秀论文证书，并选择部分刊登在《东南大学研究生学报》上。</w:t>
      </w:r>
    </w:p>
    <w:p w:rsidR="005F5B40" w:rsidRPr="001C05F7" w:rsidRDefault="005F5B40" w:rsidP="005F5B40">
      <w:pPr>
        <w:spacing w:line="360" w:lineRule="auto"/>
        <w:rPr>
          <w:rStyle w:val="articletitle"/>
          <w:rFonts w:ascii="Times New Roman" w:eastAsia="宋体" w:hAnsi="Times New Roman" w:cs="Times New Roman"/>
          <w:kern w:val="0"/>
          <w:szCs w:val="21"/>
        </w:rPr>
      </w:pPr>
      <w:r w:rsidRPr="001C05F7">
        <w:rPr>
          <w:rStyle w:val="articletitle"/>
          <w:rFonts w:ascii="Times New Roman" w:eastAsia="宋体" w:hAnsi="Times New Roman" w:cs="Times New Roman"/>
          <w:kern w:val="0"/>
          <w:szCs w:val="21"/>
        </w:rPr>
        <w:t>5</w:t>
      </w:r>
      <w:r w:rsidRPr="001C05F7">
        <w:rPr>
          <w:rStyle w:val="articletitle"/>
          <w:rFonts w:ascii="Times New Roman" w:eastAsia="宋体" w:hAnsi="Times New Roman" w:cs="Times New Roman"/>
          <w:kern w:val="0"/>
          <w:szCs w:val="21"/>
        </w:rPr>
        <w:t>．研究生院、党委研工部将在校庆前举行庆祝建校</w:t>
      </w:r>
      <w:r w:rsidRPr="001C05F7">
        <w:rPr>
          <w:rStyle w:val="articletitle"/>
          <w:rFonts w:ascii="Times New Roman" w:eastAsia="宋体" w:hAnsi="Times New Roman" w:cs="Times New Roman"/>
          <w:kern w:val="0"/>
          <w:szCs w:val="21"/>
        </w:rPr>
        <w:t>116</w:t>
      </w:r>
      <w:r w:rsidRPr="001C05F7">
        <w:rPr>
          <w:rStyle w:val="articletitle"/>
          <w:rFonts w:ascii="Times New Roman" w:eastAsia="宋体" w:hAnsi="Times New Roman" w:cs="Times New Roman"/>
          <w:kern w:val="0"/>
          <w:szCs w:val="21"/>
        </w:rPr>
        <w:t>周年研究生学术报告会优秀论文表彰大会，届时</w:t>
      </w:r>
      <w:r w:rsidR="00C94193" w:rsidRPr="001C05F7">
        <w:rPr>
          <w:rStyle w:val="articletitle"/>
          <w:rFonts w:ascii="Times New Roman" w:eastAsia="宋体" w:hAnsi="Times New Roman" w:cs="Times New Roman"/>
          <w:kern w:val="0"/>
          <w:szCs w:val="21"/>
        </w:rPr>
        <w:t>将视时间情况进行</w:t>
      </w:r>
      <w:r w:rsidRPr="001C05F7">
        <w:rPr>
          <w:rStyle w:val="articletitle"/>
          <w:rFonts w:ascii="Times New Roman" w:eastAsia="宋体" w:hAnsi="Times New Roman" w:cs="Times New Roman"/>
          <w:kern w:val="0"/>
          <w:szCs w:val="21"/>
        </w:rPr>
        <w:t>通知，请予关注。</w:t>
      </w:r>
    </w:p>
    <w:p w:rsidR="005F5B40" w:rsidRPr="005F5B40" w:rsidRDefault="005F5B40" w:rsidP="005F5B40">
      <w:pPr>
        <w:spacing w:line="360" w:lineRule="auto"/>
        <w:rPr>
          <w:rStyle w:val="articletitle"/>
          <w:rFonts w:ascii="Times New Roman" w:eastAsia="宋体" w:hAnsi="Times New Roman" w:cs="Times New Roman"/>
          <w:kern w:val="0"/>
          <w:szCs w:val="21"/>
        </w:rPr>
      </w:pPr>
      <w:r w:rsidRPr="005F5B40">
        <w:rPr>
          <w:rStyle w:val="articletitle"/>
          <w:rFonts w:ascii="Times New Roman" w:eastAsia="宋体" w:hAnsi="Times New Roman" w:cs="Times New Roman"/>
          <w:kern w:val="0"/>
          <w:szCs w:val="21"/>
        </w:rPr>
        <w:t>6</w:t>
      </w:r>
      <w:r w:rsidRPr="005F5B40">
        <w:rPr>
          <w:rStyle w:val="articletitle"/>
          <w:rFonts w:ascii="Times New Roman" w:eastAsia="宋体" w:hAnsi="Times New Roman" w:cs="Times New Roman"/>
          <w:kern w:val="0"/>
          <w:szCs w:val="21"/>
        </w:rPr>
        <w:t>．提交的所有论文须严格按照模板</w:t>
      </w:r>
      <w:bookmarkStart w:id="0" w:name="_GoBack"/>
      <w:bookmarkEnd w:id="0"/>
      <w:r w:rsidRPr="005F5B40">
        <w:rPr>
          <w:rStyle w:val="articletitle"/>
          <w:rFonts w:ascii="Times New Roman" w:eastAsia="宋体" w:hAnsi="Times New Roman" w:cs="Times New Roman"/>
          <w:kern w:val="0"/>
          <w:szCs w:val="21"/>
        </w:rPr>
        <w:t>格式写作，论文模板见附件五。</w:t>
      </w:r>
    </w:p>
    <w:p w:rsidR="005F5B40" w:rsidRPr="005F5B40" w:rsidRDefault="005F5B40" w:rsidP="005F5B40">
      <w:pPr>
        <w:jc w:val="right"/>
        <w:rPr>
          <w:rStyle w:val="articletitle"/>
          <w:rFonts w:ascii="宋体" w:eastAsia="宋体" w:hAnsi="宋体" w:cs="宋体"/>
          <w:kern w:val="0"/>
          <w:szCs w:val="21"/>
        </w:rPr>
      </w:pPr>
      <w:r w:rsidRPr="005F5B40">
        <w:rPr>
          <w:rStyle w:val="articletitle"/>
          <w:rFonts w:ascii="宋体" w:eastAsia="宋体" w:hAnsi="宋体" w:cs="宋体" w:hint="eastAsia"/>
          <w:kern w:val="0"/>
          <w:szCs w:val="21"/>
        </w:rPr>
        <w:lastRenderedPageBreak/>
        <w:t>东南大学研究生院</w:t>
      </w:r>
    </w:p>
    <w:p w:rsidR="009109BF" w:rsidRPr="005F5B40" w:rsidRDefault="005F5B40" w:rsidP="005F5B40">
      <w:pPr>
        <w:jc w:val="right"/>
        <w:rPr>
          <w:szCs w:val="21"/>
        </w:rPr>
      </w:pPr>
      <w:r w:rsidRPr="005F5B40">
        <w:rPr>
          <w:rStyle w:val="articletitle"/>
          <w:rFonts w:ascii="宋体" w:eastAsia="宋体" w:hAnsi="宋体" w:cs="宋体" w:hint="eastAsia"/>
          <w:kern w:val="0"/>
          <w:szCs w:val="21"/>
        </w:rPr>
        <w:t>二Ο一八年四月十</w:t>
      </w:r>
      <w:r w:rsidR="00F549D9">
        <w:rPr>
          <w:rStyle w:val="articletitle"/>
          <w:rFonts w:ascii="宋体" w:eastAsia="宋体" w:hAnsi="宋体" w:cs="宋体" w:hint="eastAsia"/>
          <w:kern w:val="0"/>
          <w:szCs w:val="21"/>
        </w:rPr>
        <w:t>一</w:t>
      </w:r>
      <w:r w:rsidRPr="005F5B40">
        <w:rPr>
          <w:rStyle w:val="articletitle"/>
          <w:rFonts w:ascii="宋体" w:eastAsia="宋体" w:hAnsi="宋体" w:cs="宋体" w:hint="eastAsia"/>
          <w:kern w:val="0"/>
          <w:szCs w:val="21"/>
        </w:rPr>
        <w:t>日</w:t>
      </w:r>
    </w:p>
    <w:sectPr w:rsidR="009109BF" w:rsidRPr="005F5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59B" w:rsidRDefault="0078159B" w:rsidP="005F5B40">
      <w:r>
        <w:separator/>
      </w:r>
    </w:p>
  </w:endnote>
  <w:endnote w:type="continuationSeparator" w:id="0">
    <w:p w:rsidR="0078159B" w:rsidRDefault="0078159B" w:rsidP="005F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59B" w:rsidRDefault="0078159B" w:rsidP="005F5B40">
      <w:r>
        <w:separator/>
      </w:r>
    </w:p>
  </w:footnote>
  <w:footnote w:type="continuationSeparator" w:id="0">
    <w:p w:rsidR="0078159B" w:rsidRDefault="0078159B" w:rsidP="005F5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DD3"/>
    <w:rsid w:val="00111B88"/>
    <w:rsid w:val="001C05F7"/>
    <w:rsid w:val="002D34CF"/>
    <w:rsid w:val="00376F48"/>
    <w:rsid w:val="005F5B40"/>
    <w:rsid w:val="006C144A"/>
    <w:rsid w:val="0078159B"/>
    <w:rsid w:val="008A2E70"/>
    <w:rsid w:val="009109BF"/>
    <w:rsid w:val="00C94193"/>
    <w:rsid w:val="00CD1577"/>
    <w:rsid w:val="00CE3DD3"/>
    <w:rsid w:val="00D332C9"/>
    <w:rsid w:val="00F549D9"/>
    <w:rsid w:val="10A2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56B41-14FC-4C6C-898D-330AA07D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Pr>
      <w:color w:val="0000FF"/>
      <w:u w:val="single"/>
    </w:rPr>
  </w:style>
  <w:style w:type="character" w:customStyle="1" w:styleId="articletitle">
    <w:name w:val="article_title"/>
    <w:basedOn w:val="a0"/>
  </w:style>
  <w:style w:type="paragraph" w:styleId="a5">
    <w:name w:val="header"/>
    <w:basedOn w:val="a"/>
    <w:link w:val="Char"/>
    <w:uiPriority w:val="99"/>
    <w:unhideWhenUsed/>
    <w:rsid w:val="005F5B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F5B40"/>
    <w:rPr>
      <w:kern w:val="2"/>
      <w:sz w:val="18"/>
      <w:szCs w:val="18"/>
    </w:rPr>
  </w:style>
  <w:style w:type="paragraph" w:styleId="a6">
    <w:name w:val="footer"/>
    <w:basedOn w:val="a"/>
    <w:link w:val="Char0"/>
    <w:uiPriority w:val="99"/>
    <w:unhideWhenUsed/>
    <w:rsid w:val="005F5B40"/>
    <w:pPr>
      <w:tabs>
        <w:tab w:val="center" w:pos="4153"/>
        <w:tab w:val="right" w:pos="8306"/>
      </w:tabs>
      <w:snapToGrid w:val="0"/>
      <w:jc w:val="left"/>
    </w:pPr>
    <w:rPr>
      <w:sz w:val="18"/>
      <w:szCs w:val="18"/>
    </w:rPr>
  </w:style>
  <w:style w:type="character" w:customStyle="1" w:styleId="Char0">
    <w:name w:val="页脚 Char"/>
    <w:basedOn w:val="a0"/>
    <w:link w:val="a6"/>
    <w:uiPriority w:val="99"/>
    <w:rsid w:val="005F5B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剑文 朱</cp:lastModifiedBy>
  <cp:revision>6</cp:revision>
  <dcterms:created xsi:type="dcterms:W3CDTF">2017-03-15T02:53:00Z</dcterms:created>
  <dcterms:modified xsi:type="dcterms:W3CDTF">2018-04-11T03:28:00Z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