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C38EF">
      <w:pPr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/>
          <w:bCs/>
          <w:sz w:val="44"/>
          <w:szCs w:val="44"/>
        </w:rPr>
        <w:t>档案袋材料说明</w:t>
      </w:r>
    </w:p>
    <w:bookmarkEnd w:id="0"/>
    <w:tbl>
      <w:tblPr>
        <w:tblStyle w:val="6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6621"/>
        <w:gridCol w:w="1929"/>
      </w:tblGrid>
      <w:tr w14:paraId="3CA0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7F5D4A1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材料序号</w:t>
            </w:r>
          </w:p>
        </w:tc>
        <w:tc>
          <w:tcPr>
            <w:tcW w:w="6621" w:type="dxa"/>
          </w:tcPr>
          <w:p w14:paraId="38F0B7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  <w:tc>
          <w:tcPr>
            <w:tcW w:w="1929" w:type="dxa"/>
          </w:tcPr>
          <w:p w14:paraId="05AF998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是否需要</w:t>
            </w:r>
          </w:p>
        </w:tc>
      </w:tr>
      <w:tr w14:paraId="615C8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7D5E4F1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6621" w:type="dxa"/>
          </w:tcPr>
          <w:p w14:paraId="260E523F">
            <w:pPr>
              <w:pStyle w:val="10"/>
              <w:jc w:val="both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研究生学位论文电子版上传、独创性和使用授权声明图片上传</w:t>
            </w:r>
          </w:p>
        </w:tc>
        <w:tc>
          <w:tcPr>
            <w:tcW w:w="1929" w:type="dxa"/>
          </w:tcPr>
          <w:p w14:paraId="0E7609A4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是，见备注</w:t>
            </w:r>
          </w:p>
        </w:tc>
      </w:tr>
      <w:tr w14:paraId="6D330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35E8ED1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6621" w:type="dxa"/>
          </w:tcPr>
          <w:p w14:paraId="43DC9539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学位论文独创性和使用授权声明纸质版（研究生和导师须签名）</w:t>
            </w:r>
          </w:p>
        </w:tc>
        <w:tc>
          <w:tcPr>
            <w:tcW w:w="1929" w:type="dxa"/>
          </w:tcPr>
          <w:p w14:paraId="00558DF1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</w:t>
            </w:r>
          </w:p>
        </w:tc>
      </w:tr>
      <w:tr w14:paraId="7807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5AD5178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6621" w:type="dxa"/>
          </w:tcPr>
          <w:p w14:paraId="45315A4C">
            <w:pPr>
              <w:pStyle w:val="14"/>
              <w:numPr>
                <w:ilvl w:val="0"/>
                <w:numId w:val="1"/>
              </w:numPr>
              <w:ind w:firstLineChars="0"/>
              <w:rPr>
                <w:rStyle w:val="11"/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color w:val="333333"/>
                <w:szCs w:val="21"/>
              </w:rPr>
              <w:t>论文独创性和使用授权声明</w:t>
            </w:r>
            <w:r>
              <w:rPr>
                <w:rStyle w:val="11"/>
                <w:rFonts w:hint="eastAsia" w:ascii="宋体" w:hAnsi="宋体" w:eastAsia="宋体" w:cs="宋体"/>
                <w:color w:val="FF0000"/>
                <w:szCs w:val="21"/>
              </w:rPr>
              <w:t>必须手签/</w:t>
            </w:r>
            <w:r>
              <w:rPr>
                <w:rStyle w:val="11"/>
                <w:rFonts w:hint="eastAsia"/>
                <w:color w:val="FF0000"/>
              </w:rPr>
              <w:t>随心签，不能冒用导师电子签名</w:t>
            </w:r>
            <w:r>
              <w:rPr>
                <w:rStyle w:val="11"/>
                <w:rFonts w:hint="eastAsia" w:ascii="宋体" w:hAnsi="宋体" w:eastAsia="宋体" w:cs="宋体"/>
                <w:color w:val="333333"/>
                <w:szCs w:val="21"/>
              </w:rPr>
              <w:t>；</w:t>
            </w:r>
          </w:p>
          <w:p w14:paraId="73ECCECD">
            <w:pPr>
              <w:pStyle w:val="14"/>
              <w:numPr>
                <w:ilvl w:val="0"/>
                <w:numId w:val="1"/>
              </w:numPr>
              <w:ind w:firstLineChars="0"/>
              <w:rPr>
                <w:rStyle w:val="11"/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color w:val="333333"/>
                <w:szCs w:val="21"/>
              </w:rPr>
              <w:t>论文封面左上角写上我校代码10286和各自的学号；</w:t>
            </w:r>
          </w:p>
          <w:p w14:paraId="40D32E80">
            <w:pPr>
              <w:pStyle w:val="14"/>
              <w:numPr>
                <w:ilvl w:val="0"/>
                <w:numId w:val="1"/>
              </w:numPr>
              <w:ind w:firstLineChars="0"/>
              <w:rPr>
                <w:rStyle w:val="11"/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color w:val="333333"/>
                <w:szCs w:val="21"/>
              </w:rPr>
              <w:t>分类号、UDC请自行查询；</w:t>
            </w:r>
          </w:p>
          <w:p w14:paraId="67BB582C">
            <w:pPr>
              <w:pStyle w:val="14"/>
              <w:numPr>
                <w:ilvl w:val="0"/>
                <w:numId w:val="1"/>
              </w:numPr>
              <w:ind w:firstLineChars="0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纸质论文最后需要附上增加《毕业/学位论文答辩委员会名单》。</w:t>
            </w:r>
          </w:p>
          <w:p w14:paraId="7252A6FB">
            <w:pPr>
              <w:pStyle w:val="14"/>
              <w:ind w:left="360" w:firstLine="0" w:firstLineChars="0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电子版的终版论文也同样需要附上名单。</w:t>
            </w:r>
          </w:p>
          <w:p w14:paraId="0C34FC53">
            <w:pPr>
              <w:pStyle w:val="14"/>
              <w:ind w:left="360" w:firstLine="0" w:firstLineChars="0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下载地址：</w:t>
            </w:r>
          </w:p>
          <w:p w14:paraId="3BF55C82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https://seugs.seu.edu.cn/2023/0424/c28878a442680/page.htm</w:t>
            </w:r>
          </w:p>
        </w:tc>
        <w:tc>
          <w:tcPr>
            <w:tcW w:w="1929" w:type="dxa"/>
          </w:tcPr>
          <w:p w14:paraId="29457B69">
            <w:r>
              <w:rPr>
                <w:rFonts w:hint="eastAsia" w:ascii="宋体" w:hAnsi="宋体" w:eastAsia="宋体" w:cs="宋体"/>
                <w:szCs w:val="21"/>
              </w:rPr>
              <w:t>博士2</w:t>
            </w:r>
            <w:r>
              <w:rPr>
                <w:rFonts w:hint="eastAsia"/>
              </w:rPr>
              <w:t>本；</w:t>
            </w:r>
          </w:p>
          <w:p w14:paraId="1B968209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硕士评阅成绩在AB以下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不含AB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/经历二次开题/二次送审等额外环节须交1本，其余不需要</w:t>
            </w:r>
          </w:p>
        </w:tc>
      </w:tr>
      <w:tr w14:paraId="3829A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4D485B7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6621" w:type="dxa"/>
          </w:tcPr>
          <w:p w14:paraId="6BEADBD8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之前提交过，院系审核版已经发放给大家</w:t>
            </w:r>
          </w:p>
        </w:tc>
        <w:tc>
          <w:tcPr>
            <w:tcW w:w="1929" w:type="dxa"/>
          </w:tcPr>
          <w:p w14:paraId="2C00DCF7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</w:t>
            </w:r>
          </w:p>
        </w:tc>
      </w:tr>
      <w:tr w14:paraId="6E960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3204E74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6621" w:type="dxa"/>
          </w:tcPr>
          <w:p w14:paraId="64C76C3D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若实际所上课程即为培养计划中的课程，交培养方案，导师签字；</w:t>
            </w:r>
          </w:p>
          <w:p w14:paraId="012A62BF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若培养计划有所变更，交变更后的学习计划，导师签字</w:t>
            </w:r>
          </w:p>
        </w:tc>
        <w:tc>
          <w:tcPr>
            <w:tcW w:w="1929" w:type="dxa"/>
          </w:tcPr>
          <w:p w14:paraId="521AF0D5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</w:t>
            </w:r>
          </w:p>
        </w:tc>
      </w:tr>
      <w:tr w14:paraId="257FB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0C4EA71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6621" w:type="dxa"/>
          </w:tcPr>
          <w:p w14:paraId="406BEAF4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之前提交过，院系审核版已经发放给大家</w:t>
            </w:r>
          </w:p>
        </w:tc>
        <w:tc>
          <w:tcPr>
            <w:tcW w:w="1929" w:type="dxa"/>
          </w:tcPr>
          <w:p w14:paraId="072159D4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</w:t>
            </w:r>
          </w:p>
        </w:tc>
      </w:tr>
      <w:tr w14:paraId="0E1AA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32" w:type="dxa"/>
          </w:tcPr>
          <w:p w14:paraId="307189A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6621" w:type="dxa"/>
          </w:tcPr>
          <w:p w14:paraId="0EBB6F84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之前提交过，院系审核版已经发放给大家</w:t>
            </w:r>
          </w:p>
        </w:tc>
        <w:tc>
          <w:tcPr>
            <w:tcW w:w="1929" w:type="dxa"/>
          </w:tcPr>
          <w:p w14:paraId="01D799FF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专业学位需要，</w:t>
            </w:r>
          </w:p>
          <w:p w14:paraId="47B1E13C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学术学位不需要</w:t>
            </w:r>
          </w:p>
        </w:tc>
      </w:tr>
      <w:tr w14:paraId="0998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2EF2A9C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6621" w:type="dxa"/>
          </w:tcPr>
          <w:p w14:paraId="2E68D6A5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已发放至校外导师，联系对应的校外导师</w:t>
            </w:r>
          </w:p>
        </w:tc>
        <w:tc>
          <w:tcPr>
            <w:tcW w:w="1929" w:type="dxa"/>
          </w:tcPr>
          <w:p w14:paraId="6ABDAD62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专业学位需要，</w:t>
            </w:r>
          </w:p>
          <w:p w14:paraId="06FF4220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学术学位不需要</w:t>
            </w:r>
          </w:p>
        </w:tc>
      </w:tr>
      <w:tr w14:paraId="1A3CE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3867F7C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6621" w:type="dxa"/>
          </w:tcPr>
          <w:p w14:paraId="07989A22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之前提交过，院系审核版已经发放给大家</w:t>
            </w:r>
          </w:p>
        </w:tc>
        <w:tc>
          <w:tcPr>
            <w:tcW w:w="1929" w:type="dxa"/>
          </w:tcPr>
          <w:p w14:paraId="045DB6DD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</w:t>
            </w:r>
          </w:p>
        </w:tc>
      </w:tr>
      <w:tr w14:paraId="4C7E1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2E2BA47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6621" w:type="dxa"/>
          </w:tcPr>
          <w:p w14:paraId="5B526DE2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按照模板填写 </w:t>
            </w:r>
            <w:r>
              <w:rPr>
                <w:rFonts w:ascii="宋体" w:hAnsi="宋体" w:eastAsia="宋体" w:cs="宋体"/>
                <w:szCs w:val="21"/>
              </w:rPr>
              <w:t>https://seugs.seu.edu.cn/2011/0902/c28880a338084/page.htm</w:t>
            </w:r>
          </w:p>
        </w:tc>
        <w:tc>
          <w:tcPr>
            <w:tcW w:w="1929" w:type="dxa"/>
          </w:tcPr>
          <w:p w14:paraId="416813CC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根据实际提交；</w:t>
            </w:r>
          </w:p>
          <w:p w14:paraId="044E5777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如没有软硬件，则不用提交</w:t>
            </w:r>
          </w:p>
        </w:tc>
      </w:tr>
      <w:tr w14:paraId="2CDC9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1BD1039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6621" w:type="dxa"/>
          </w:tcPr>
          <w:p w14:paraId="1256A0CA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硕士中文摘要，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不少于1000字；</w:t>
            </w:r>
            <w:r>
              <w:rPr>
                <w:rFonts w:hint="eastAsia" w:ascii="宋体" w:hAnsi="宋体" w:eastAsia="宋体" w:cs="宋体"/>
                <w:szCs w:val="21"/>
              </w:rPr>
              <w:t>博士中英文摘要，不少于2</w:t>
            </w:r>
            <w:r>
              <w:rPr>
                <w:rFonts w:ascii="宋体" w:hAnsi="宋体" w:eastAsia="宋体" w:cs="宋体"/>
                <w:szCs w:val="21"/>
              </w:rPr>
              <w:t>000</w:t>
            </w:r>
            <w:r>
              <w:rPr>
                <w:rFonts w:hint="eastAsia" w:ascii="宋体" w:hAnsi="宋体" w:eastAsia="宋体" w:cs="宋体"/>
                <w:szCs w:val="21"/>
              </w:rPr>
              <w:t>字</w:t>
            </w:r>
          </w:p>
          <w:p w14:paraId="3C8359F3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固定模板，</w:t>
            </w:r>
            <w:r>
              <w:fldChar w:fldCharType="begin"/>
            </w:r>
            <w:r>
              <w:instrText xml:space="preserve"> HYPERLINK "https://bme.seu.edu.cn/_upload/article/files/ba/44/c81ac0bf4f7bb38c1562703bcf71/4dbdf29f-aeac-4804-b606-f8018e8cb7ba.docx" </w:instrText>
            </w:r>
            <w:r>
              <w:fldChar w:fldCharType="separate"/>
            </w:r>
            <w:r>
              <w:rPr>
                <w:rStyle w:val="9"/>
                <w:rFonts w:ascii="Arial" w:hAnsi="Arial" w:cs="Arial"/>
                <w:color w:val="3B3B3B"/>
                <w:szCs w:val="21"/>
                <w:shd w:val="clear" w:color="auto" w:fill="FFFFFF"/>
              </w:rPr>
              <w:t>摘要封面.docx</w:t>
            </w:r>
            <w:r>
              <w:rPr>
                <w:rStyle w:val="9"/>
                <w:rFonts w:ascii="Arial" w:hAnsi="Arial" w:cs="Arial"/>
                <w:color w:val="3B3B3B"/>
                <w:szCs w:val="21"/>
                <w:shd w:val="clear" w:color="auto" w:fill="FFFFFF"/>
              </w:rPr>
              <w:fldChar w:fldCharType="end"/>
            </w:r>
          </w:p>
        </w:tc>
        <w:tc>
          <w:tcPr>
            <w:tcW w:w="1929" w:type="dxa"/>
          </w:tcPr>
          <w:p w14:paraId="161E8B8F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</w:t>
            </w:r>
          </w:p>
        </w:tc>
      </w:tr>
      <w:tr w14:paraId="50386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267F0D3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6621" w:type="dxa"/>
          </w:tcPr>
          <w:p w14:paraId="21653B22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在读期间发表的论文都需要，一篇论文对应一份</w:t>
            </w:r>
          </w:p>
          <w:p w14:paraId="732AF47C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https://seugs.seu.edu.cn/2011/0902/c28880a338083/page.htm</w:t>
            </w:r>
          </w:p>
        </w:tc>
        <w:tc>
          <w:tcPr>
            <w:tcW w:w="1929" w:type="dxa"/>
          </w:tcPr>
          <w:p w14:paraId="6AB6EDEC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博士必须；</w:t>
            </w:r>
          </w:p>
          <w:p w14:paraId="51F21C67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硕士根据实际情况提交</w:t>
            </w:r>
          </w:p>
        </w:tc>
      </w:tr>
      <w:tr w14:paraId="719D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20283FF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6621" w:type="dxa"/>
          </w:tcPr>
          <w:p w14:paraId="7F0EC0BE">
            <w:pPr>
              <w:rPr>
                <w:rFonts w:ascii="方正小标宋简体" w:eastAsia="方正小标宋简体"/>
                <w:color w:val="000000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报送博士学位论文简况表（</w:t>
            </w:r>
            <w:r>
              <w:rPr>
                <w:rFonts w:hint="eastAsia" w:ascii="方正小标宋简体" w:eastAsia="方正小标宋简体"/>
                <w:color w:val="000000"/>
                <w:sz w:val="22"/>
                <w:szCs w:val="22"/>
              </w:rPr>
              <w:t>中英文</w:t>
            </w:r>
            <w:r>
              <w:rPr>
                <w:rFonts w:hint="eastAsia" w:ascii="方正小标宋简体" w:eastAsia="方正小标宋简体"/>
                <w:color w:val="000000"/>
              </w:rPr>
              <w:t>）</w:t>
            </w:r>
          </w:p>
          <w:p w14:paraId="432A8F91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https://seugs.seu.edu.cn/2011/0902/c28880a338085/page.htm</w:t>
            </w:r>
          </w:p>
        </w:tc>
        <w:tc>
          <w:tcPr>
            <w:tcW w:w="1929" w:type="dxa"/>
          </w:tcPr>
          <w:p w14:paraId="42B4269D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博士必须；</w:t>
            </w:r>
          </w:p>
          <w:p w14:paraId="52D2874A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硕士不用</w:t>
            </w:r>
          </w:p>
        </w:tc>
      </w:tr>
      <w:tr w14:paraId="48DA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232" w:type="dxa"/>
          </w:tcPr>
          <w:p w14:paraId="2FD629D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6621" w:type="dxa"/>
          </w:tcPr>
          <w:p w14:paraId="461010B8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预答辩情况表</w:t>
            </w:r>
          </w:p>
        </w:tc>
        <w:tc>
          <w:tcPr>
            <w:tcW w:w="1929" w:type="dxa"/>
          </w:tcPr>
          <w:p w14:paraId="2EF99FB3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szCs w:val="21"/>
              </w:rPr>
              <w:t>级及以前工程博士必交；</w:t>
            </w:r>
          </w:p>
          <w:p w14:paraId="715E4718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级及以后博士必交</w:t>
            </w:r>
          </w:p>
        </w:tc>
      </w:tr>
      <w:tr w14:paraId="06EF4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7D6BE42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</w:p>
        </w:tc>
        <w:tc>
          <w:tcPr>
            <w:tcW w:w="6621" w:type="dxa"/>
          </w:tcPr>
          <w:p w14:paraId="2F1C8F13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https://seugs.seu.edu.cn/2013/0514/c28880a338079/page.htm</w:t>
            </w:r>
          </w:p>
        </w:tc>
        <w:tc>
          <w:tcPr>
            <w:tcW w:w="1929" w:type="dxa"/>
          </w:tcPr>
          <w:p w14:paraId="75A99CBF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</w:t>
            </w:r>
          </w:p>
        </w:tc>
      </w:tr>
      <w:tr w14:paraId="5CEF3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2525525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</w:t>
            </w:r>
          </w:p>
        </w:tc>
        <w:tc>
          <w:tcPr>
            <w:tcW w:w="6621" w:type="dxa"/>
          </w:tcPr>
          <w:p w14:paraId="61580766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参加项目为JG项目必须办理涉密，其余视需求选择是否申请论文保护，如需申请论文保护，请在系统中申请；</w:t>
            </w:r>
          </w:p>
          <w:p w14:paraId="60B0B418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相关表格见</w:t>
            </w:r>
          </w:p>
          <w:p w14:paraId="0DF0AEE2">
            <w:pPr>
              <w:rPr>
                <w:rFonts w:ascii="宋体" w:hAnsi="宋体" w:eastAsia="宋体" w:cs="宋体"/>
                <w:szCs w:val="21"/>
              </w:rPr>
            </w:pPr>
            <w:r>
              <w:fldChar w:fldCharType="begin"/>
            </w:r>
            <w:r>
              <w:instrText xml:space="preserve"> HYPERLINK "https://seugs.seu.edu.cn/2024/0305/c28880a482952/page.htm" </w:instrText>
            </w:r>
            <w:r>
              <w:fldChar w:fldCharType="separate"/>
            </w:r>
            <w:r>
              <w:rPr>
                <w:rStyle w:val="9"/>
                <w:rFonts w:ascii="宋体" w:hAnsi="宋体" w:eastAsia="宋体" w:cs="宋体"/>
                <w:szCs w:val="21"/>
              </w:rPr>
              <w:t>https://seugs.seu.edu.cn/2024/0305/c28880a482952/page.htm</w:t>
            </w:r>
            <w:r>
              <w:rPr>
                <w:rStyle w:val="9"/>
                <w:rFonts w:ascii="宋体" w:hAnsi="宋体" w:eastAsia="宋体" w:cs="宋体"/>
                <w:szCs w:val="21"/>
              </w:rPr>
              <w:fldChar w:fldCharType="end"/>
            </w:r>
          </w:p>
          <w:p w14:paraId="23D40FB9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导师必须手签/电子签</w:t>
            </w:r>
          </w:p>
        </w:tc>
        <w:tc>
          <w:tcPr>
            <w:tcW w:w="1929" w:type="dxa"/>
          </w:tcPr>
          <w:p w14:paraId="196BF052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根据实际提交</w:t>
            </w:r>
          </w:p>
        </w:tc>
      </w:tr>
      <w:tr w14:paraId="5F1E9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5F4C340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</w:t>
            </w:r>
          </w:p>
        </w:tc>
        <w:tc>
          <w:tcPr>
            <w:tcW w:w="6621" w:type="dxa"/>
          </w:tcPr>
          <w:p w14:paraId="3234E101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一）学位申请书：待答辩秘书上传答辩结果后，即可下载研究生学位申请书，</w:t>
            </w:r>
            <w:r>
              <w:rPr>
                <w:rFonts w:hint="eastAsia" w:ascii="宋体" w:hAnsi="宋体" w:eastAsia="宋体" w:cs="宋体"/>
                <w:color w:val="FF0000"/>
                <w:szCs w:val="21"/>
                <w:highlight w:val="yellow"/>
              </w:rPr>
              <w:t>仅收表一</w:t>
            </w:r>
            <w:r>
              <w:rPr>
                <w:rFonts w:hint="eastAsia" w:ascii="宋体" w:hAnsi="宋体" w:eastAsia="宋体" w:cs="宋体"/>
                <w:szCs w:val="21"/>
              </w:rPr>
              <w:t>，人事归档表请交5</w:t>
            </w:r>
            <w:r>
              <w:rPr>
                <w:rFonts w:ascii="宋体" w:hAnsi="宋体" w:eastAsia="宋体" w:cs="宋体"/>
                <w:szCs w:val="21"/>
              </w:rPr>
              <w:t>01</w:t>
            </w:r>
            <w:r>
              <w:rPr>
                <w:rFonts w:hint="eastAsia" w:ascii="宋体" w:hAnsi="宋体" w:eastAsia="宋体" w:cs="宋体"/>
                <w:szCs w:val="21"/>
              </w:rPr>
              <w:t>尉老师处。</w:t>
            </w:r>
          </w:p>
          <w:p w14:paraId="0A928BB7">
            <w:pPr>
              <w:pStyle w:val="14"/>
              <w:numPr>
                <w:ilvl w:val="0"/>
                <w:numId w:val="2"/>
              </w:numPr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正反打印！！</w:t>
            </w:r>
          </w:p>
          <w:p w14:paraId="26AAE706">
            <w:pPr>
              <w:pStyle w:val="14"/>
              <w:numPr>
                <w:ilvl w:val="0"/>
                <w:numId w:val="2"/>
              </w:numPr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一寸照片须粘贴好</w:t>
            </w:r>
          </w:p>
          <w:p w14:paraId="2D9024EC">
            <w:pPr>
              <w:pStyle w:val="14"/>
              <w:numPr>
                <w:ilvl w:val="0"/>
                <w:numId w:val="2"/>
              </w:numPr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如需填写学习经历，应从高中填写</w:t>
            </w:r>
          </w:p>
          <w:p w14:paraId="6ED30EC1">
            <w:pPr>
              <w:pStyle w:val="14"/>
              <w:numPr>
                <w:ilvl w:val="0"/>
                <w:numId w:val="2"/>
              </w:numPr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成绩单从研究生院打印，须彩打，标题注有:答辩归档用。A4大小放至相应位置即可，不需剪裁</w:t>
            </w:r>
          </w:p>
          <w:p w14:paraId="0D68808C">
            <w:pPr>
              <w:pStyle w:val="14"/>
              <w:numPr>
                <w:ilvl w:val="0"/>
                <w:numId w:val="2"/>
              </w:numPr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答辩申请表。A4大小放至相应位置即可，不需剪裁</w:t>
            </w:r>
          </w:p>
          <w:p w14:paraId="2F385348">
            <w:pPr>
              <w:pStyle w:val="14"/>
              <w:numPr>
                <w:ilvl w:val="0"/>
                <w:numId w:val="2"/>
              </w:numPr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第六项学院意见去院办5</w:t>
            </w:r>
            <w:r>
              <w:rPr>
                <w:rFonts w:ascii="宋体" w:hAnsi="宋体" w:eastAsia="宋体" w:cs="宋体"/>
                <w:szCs w:val="21"/>
              </w:rPr>
              <w:t>09</w:t>
            </w:r>
            <w:r>
              <w:rPr>
                <w:rFonts w:hint="eastAsia" w:ascii="宋体" w:hAnsi="宋体" w:eastAsia="宋体" w:cs="宋体"/>
                <w:szCs w:val="21"/>
              </w:rPr>
              <w:t>盖学院章</w:t>
            </w:r>
          </w:p>
          <w:p w14:paraId="3357C452">
            <w:pPr>
              <w:pStyle w:val="14"/>
              <w:numPr>
                <w:ilvl w:val="0"/>
                <w:numId w:val="2"/>
              </w:numPr>
              <w:ind w:firstLineChars="0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第八项位置放新版的答辩决议书，答辩决议书于2</w:t>
            </w:r>
            <w:r>
              <w:rPr>
                <w:rFonts w:ascii="宋体" w:hAnsi="宋体" w:eastAsia="宋体" w:cs="宋体"/>
                <w:szCs w:val="21"/>
              </w:rPr>
              <w:t>5.05.13</w:t>
            </w:r>
            <w:r>
              <w:rPr>
                <w:rFonts w:hint="eastAsia" w:ascii="宋体" w:hAnsi="宋体" w:eastAsia="宋体" w:cs="宋体"/>
                <w:szCs w:val="21"/>
              </w:rPr>
              <w:t>更新，见网站附件</w:t>
            </w:r>
          </w:p>
          <w:p w14:paraId="291D41B2">
            <w:pPr>
              <w:pStyle w:val="14"/>
              <w:ind w:left="420" w:firstLine="0" w:firstLineChars="0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  <w:highlight w:val="yellow"/>
              </w:rPr>
              <w:t>答辩决议书需要答辩现场签好字，一式两份，一份放在表一，一份放在人事归档表。</w:t>
            </w:r>
          </w:p>
          <w:p w14:paraId="24781E8A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二）研究生学位论文评阅书</w:t>
            </w:r>
          </w:p>
          <w:p w14:paraId="5E3CEE6F">
            <w:pPr>
              <w:pStyle w:val="14"/>
              <w:numPr>
                <w:ilvl w:val="0"/>
                <w:numId w:val="3"/>
              </w:numPr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导师或学院审核表，必须导师手签或随心签</w:t>
            </w:r>
          </w:p>
          <w:p w14:paraId="66883996">
            <w:pPr>
              <w:pStyle w:val="14"/>
              <w:ind w:left="420" w:firstLine="0"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学院审核表：</w:t>
            </w:r>
          </w:p>
          <w:p w14:paraId="43462770">
            <w:pPr>
              <w:pStyle w:val="14"/>
              <w:ind w:left="420" w:firstLine="0" w:firstLineChars="0"/>
              <w:rPr>
                <w:rFonts w:ascii="宋体" w:hAnsi="宋体" w:eastAsia="宋体" w:cs="宋体"/>
                <w:szCs w:val="21"/>
              </w:rPr>
            </w:pPr>
            <w:r>
              <w:fldChar w:fldCharType="begin"/>
            </w:r>
            <w:r>
              <w:instrText xml:space="preserve"> HYPERLINK "https://seugs.seu.edu.cn/2022/0117/c28880a397791/page.htm" </w:instrText>
            </w:r>
            <w:r>
              <w:fldChar w:fldCharType="separate"/>
            </w:r>
            <w:r>
              <w:rPr>
                <w:rStyle w:val="9"/>
                <w:rFonts w:ascii="宋体" w:hAnsi="宋体" w:eastAsia="宋体" w:cs="宋体"/>
                <w:szCs w:val="21"/>
              </w:rPr>
              <w:t>https://seugs.seu.edu.cn/2022/0117/c28880a397791/page.htm</w:t>
            </w:r>
            <w:r>
              <w:rPr>
                <w:rStyle w:val="9"/>
                <w:rFonts w:ascii="宋体" w:hAnsi="宋体" w:eastAsia="宋体" w:cs="宋体"/>
                <w:szCs w:val="21"/>
              </w:rPr>
              <w:fldChar w:fldCharType="end"/>
            </w:r>
          </w:p>
          <w:p w14:paraId="633D7EDA">
            <w:pPr>
              <w:pStyle w:val="14"/>
              <w:ind w:left="420" w:firstLine="0"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导师审核表：</w:t>
            </w:r>
          </w:p>
          <w:p w14:paraId="14842D5C">
            <w:pPr>
              <w:pStyle w:val="14"/>
              <w:ind w:left="420" w:firstLine="0"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https://seugs.seu.edu.cn/2022/0117/c28880a397785/page.htm</w:t>
            </w:r>
          </w:p>
          <w:p w14:paraId="3CFFA474">
            <w:pPr>
              <w:pStyle w:val="14"/>
              <w:numPr>
                <w:ilvl w:val="0"/>
                <w:numId w:val="3"/>
              </w:numPr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评阅书（硕士2份、博士3份），</w:t>
            </w:r>
            <w:r>
              <w:rPr>
                <w:rFonts w:hint="eastAsia" w:ascii="宋体" w:hAnsi="宋体" w:eastAsia="宋体" w:cs="宋体"/>
                <w:szCs w:val="21"/>
                <w:highlight w:val="yellow"/>
                <w:lang w:val="en-US" w:eastAsia="zh-CN"/>
              </w:rPr>
              <w:t>校盲必须从</w:t>
            </w:r>
            <w:r>
              <w:rPr>
                <w:rFonts w:hint="eastAsia" w:ascii="宋体" w:hAnsi="宋体" w:eastAsia="宋体" w:cs="宋体"/>
                <w:szCs w:val="21"/>
                <w:highlight w:val="yellow"/>
                <w:lang w:eastAsia="zh-CN"/>
              </w:rPr>
              <w:t>自助机或者数智东南下载彩打，</w:t>
            </w:r>
            <w:r>
              <w:rPr>
                <w:rFonts w:hint="eastAsia" w:ascii="宋体" w:hAnsi="宋体" w:eastAsia="宋体" w:cs="宋体"/>
                <w:szCs w:val="21"/>
                <w:highlight w:val="yellow"/>
                <w:lang w:val="en-US" w:eastAsia="zh-CN"/>
              </w:rPr>
              <w:t>评阅书应带有学位办红章。</w:t>
            </w:r>
          </w:p>
          <w:p w14:paraId="5A42915F">
            <w:pPr>
              <w:pStyle w:val="14"/>
              <w:numPr>
                <w:ilvl w:val="0"/>
                <w:numId w:val="3"/>
              </w:numPr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如经历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二次/三次</w:t>
            </w:r>
            <w:r>
              <w:rPr>
                <w:rFonts w:hint="eastAsia" w:ascii="宋体" w:hAnsi="宋体" w:eastAsia="宋体" w:cs="宋体"/>
                <w:szCs w:val="21"/>
              </w:rPr>
              <w:t>送审，则全部的评阅书都要提交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  <w:p w14:paraId="58BF15DA">
            <w:pPr>
              <w:pStyle w:val="14"/>
              <w:numPr>
                <w:ilvl w:val="0"/>
                <w:numId w:val="3"/>
              </w:numPr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如经历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二次/三次</w:t>
            </w:r>
            <w:r>
              <w:rPr>
                <w:rFonts w:hint="eastAsia" w:ascii="宋体" w:hAnsi="宋体" w:eastAsia="宋体" w:cs="宋体"/>
                <w:szCs w:val="21"/>
              </w:rPr>
              <w:t>送审，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需要提交《研究生学位（毕业）论文重新评阅申请表》</w:t>
            </w:r>
          </w:p>
          <w:p w14:paraId="09ECB43C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三）表决票</w:t>
            </w:r>
          </w:p>
          <w:p w14:paraId="0973DF09">
            <w:pPr>
              <w:pStyle w:val="14"/>
              <w:numPr>
                <w:ilvl w:val="0"/>
                <w:numId w:val="4"/>
              </w:numPr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填写好信息、答辩日期，几张表决票单独装订</w:t>
            </w:r>
          </w:p>
        </w:tc>
        <w:tc>
          <w:tcPr>
            <w:tcW w:w="1929" w:type="dxa"/>
          </w:tcPr>
          <w:p w14:paraId="206477B6">
            <w:pPr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是</w:t>
            </w:r>
          </w:p>
          <w:p w14:paraId="3D40197D">
            <w:pPr>
              <w:rPr>
                <w:rFonts w:ascii="宋体" w:hAnsi="宋体" w:eastAsia="宋体" w:cs="宋体"/>
                <w:color w:val="FF0000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（请</w:t>
            </w:r>
            <w:r>
              <w:rPr>
                <w:rFonts w:hint="eastAsia" w:ascii="宋体" w:hAnsi="宋体" w:eastAsia="宋体" w:cs="宋体"/>
                <w:szCs w:val="21"/>
                <w:highlight w:val="yellow"/>
                <w:lang w:val="en-US" w:eastAsia="zh-CN"/>
              </w:rPr>
              <w:t>用夹子夹好，请</w:t>
            </w: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勿自行装订，待检查后装订）</w:t>
            </w:r>
          </w:p>
        </w:tc>
      </w:tr>
      <w:tr w14:paraId="13FAC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</w:tcPr>
          <w:p w14:paraId="3303B2A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21" w:type="dxa"/>
          </w:tcPr>
          <w:p w14:paraId="2FE87CB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29" w:type="dxa"/>
          </w:tcPr>
          <w:p w14:paraId="0504609B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档案材料袋、白联此处都签名</w:t>
            </w:r>
          </w:p>
        </w:tc>
      </w:tr>
    </w:tbl>
    <w:p w14:paraId="538CE839"/>
    <w:p w14:paraId="581C4ED2"/>
    <w:p w14:paraId="50424932">
      <w:pPr>
        <w:rPr>
          <w:color w:val="FF0000"/>
          <w:sz w:val="24"/>
          <w:szCs w:val="32"/>
          <w:highlight w:val="yellow"/>
        </w:rPr>
      </w:pPr>
      <w:r>
        <w:rPr>
          <w:rFonts w:hint="eastAsia"/>
          <w:color w:val="FF0000"/>
          <w:sz w:val="24"/>
          <w:szCs w:val="32"/>
          <w:highlight w:val="yellow"/>
        </w:rPr>
        <w:t>提醒：博士生除档案袋外，还需要额外交：</w:t>
      </w:r>
    </w:p>
    <w:p w14:paraId="58F507A8">
      <w:pPr>
        <w:pStyle w:val="14"/>
        <w:numPr>
          <w:ilvl w:val="0"/>
          <w:numId w:val="5"/>
        </w:numPr>
        <w:ind w:firstLineChars="0"/>
        <w:rPr>
          <w:rStyle w:val="9"/>
          <w:color w:val="FF0000"/>
          <w:sz w:val="24"/>
          <w:szCs w:val="32"/>
          <w:highlight w:val="yellow"/>
          <w:u w:val="none"/>
        </w:rPr>
      </w:pPr>
      <w:r>
        <w:fldChar w:fldCharType="begin"/>
      </w:r>
      <w:r>
        <w:instrText xml:space="preserve"> HYPERLINK "https://bme.seu.edu.cn/_upload/article/files/ba/44/c81ac0bf4f7bb38c1562703bcf71/b37aa8d4-1e04-47fc-9d41-161a607215cb.docx" </w:instrText>
      </w:r>
      <w:r>
        <w:fldChar w:fldCharType="separate"/>
      </w:r>
      <w:r>
        <w:rPr>
          <w:rStyle w:val="9"/>
          <w:rFonts w:ascii="Arial" w:hAnsi="Arial" w:cs="Arial"/>
          <w:color w:val="FF0000"/>
          <w:sz w:val="24"/>
          <w:highlight w:val="yellow"/>
          <w:shd w:val="clear" w:color="auto" w:fill="FFFFFF"/>
        </w:rPr>
        <w:t>附件1：学科学位评定分委员会对博士研究生科研成果审核表.docx</w:t>
      </w:r>
      <w:r>
        <w:rPr>
          <w:rStyle w:val="9"/>
          <w:rFonts w:ascii="Arial" w:hAnsi="Arial" w:cs="Arial"/>
          <w:color w:val="FF0000"/>
          <w:sz w:val="24"/>
          <w:highlight w:val="yellow"/>
          <w:shd w:val="clear" w:color="auto" w:fill="FFFFFF"/>
        </w:rPr>
        <w:fldChar w:fldCharType="end"/>
      </w:r>
      <w:r>
        <w:rPr>
          <w:rStyle w:val="9"/>
          <w:rFonts w:ascii="Arial" w:hAnsi="Arial" w:cs="Arial"/>
          <w:color w:val="FF0000"/>
          <w:sz w:val="24"/>
          <w:highlight w:val="yellow"/>
          <w:shd w:val="clear" w:color="auto" w:fill="FFFFFF"/>
        </w:rPr>
        <w:t>。</w:t>
      </w:r>
    </w:p>
    <w:p w14:paraId="2E34642D">
      <w:pPr>
        <w:pStyle w:val="14"/>
        <w:ind w:left="360" w:firstLine="0" w:firstLineChars="0"/>
        <w:rPr>
          <w:rStyle w:val="9"/>
          <w:color w:val="FF0000"/>
          <w:sz w:val="24"/>
          <w:szCs w:val="32"/>
          <w:highlight w:val="yellow"/>
          <w:u w:val="none"/>
        </w:rPr>
      </w:pPr>
      <w:r>
        <w:rPr>
          <w:rStyle w:val="9"/>
          <w:rFonts w:ascii="Arial" w:hAnsi="Arial" w:cs="Arial"/>
          <w:color w:val="FF0000"/>
          <w:sz w:val="24"/>
          <w:highlight w:val="yellow"/>
          <w:shd w:val="clear" w:color="auto" w:fill="FFFFFF"/>
        </w:rPr>
        <w:t>请参考《</w:t>
      </w:r>
      <w:r>
        <w:rPr>
          <w:rStyle w:val="9"/>
          <w:rFonts w:hint="eastAsia" w:ascii="Arial" w:hAnsi="Arial" w:cs="Arial"/>
          <w:color w:val="FF0000"/>
          <w:sz w:val="24"/>
          <w:highlight w:val="yellow"/>
          <w:shd w:val="clear" w:color="auto" w:fill="FFFFFF"/>
        </w:rPr>
        <w:t>附件1.填</w:t>
      </w:r>
      <w:r>
        <w:rPr>
          <w:rStyle w:val="9"/>
          <w:rFonts w:ascii="Arial" w:hAnsi="Arial" w:cs="Arial"/>
          <w:color w:val="FF0000"/>
          <w:sz w:val="24"/>
          <w:highlight w:val="yellow"/>
          <w:shd w:val="clear" w:color="auto" w:fill="FFFFFF"/>
        </w:rPr>
        <w:t>写说明》</w:t>
      </w:r>
    </w:p>
    <w:p w14:paraId="4B69566D">
      <w:pPr>
        <w:pStyle w:val="14"/>
        <w:numPr>
          <w:ilvl w:val="0"/>
          <w:numId w:val="5"/>
        </w:numPr>
        <w:ind w:firstLineChars="0"/>
        <w:rPr>
          <w:color w:val="FF0000"/>
          <w:sz w:val="24"/>
          <w:szCs w:val="32"/>
          <w:highlight w:val="yellow"/>
        </w:rPr>
      </w:pPr>
      <w:r>
        <w:rPr>
          <w:rFonts w:hint="eastAsia"/>
          <w:color w:val="FF0000"/>
          <w:sz w:val="24"/>
          <w:szCs w:val="32"/>
          <w:highlight w:val="yellow"/>
        </w:rPr>
        <w:t>答辩申请表（系统打印，含有学生本人签字和导师签字）</w:t>
      </w:r>
    </w:p>
    <w:p w14:paraId="56AFA5B3">
      <w:pPr>
        <w:rPr>
          <w:color w:val="FF0000"/>
          <w:sz w:val="24"/>
          <w:szCs w:val="32"/>
        </w:rPr>
      </w:pPr>
      <w:r>
        <w:rPr>
          <w:rFonts w:hint="eastAsia"/>
          <w:color w:val="FF0000"/>
          <w:sz w:val="24"/>
          <w:szCs w:val="32"/>
          <w:highlight w:val="yellow"/>
        </w:rPr>
        <w:t>以上2项都不要放进档案袋里，单独提交！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FB6289"/>
    <w:multiLevelType w:val="multilevel"/>
    <w:tmpl w:val="1DFB628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ECE6965"/>
    <w:multiLevelType w:val="multilevel"/>
    <w:tmpl w:val="1ECE6965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B6088D"/>
    <w:multiLevelType w:val="multilevel"/>
    <w:tmpl w:val="2FB6088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46D22EFD"/>
    <w:multiLevelType w:val="multilevel"/>
    <w:tmpl w:val="46D22EF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66F5082D"/>
    <w:multiLevelType w:val="multilevel"/>
    <w:tmpl w:val="66F5082D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1MmVmYzljZGU5NDQ0NTYwMTZmZjE5OWIxZjM1YTEifQ=="/>
  </w:docVars>
  <w:rsids>
    <w:rsidRoot w:val="00016E0E"/>
    <w:rsid w:val="00016E0E"/>
    <w:rsid w:val="000A4752"/>
    <w:rsid w:val="000D5337"/>
    <w:rsid w:val="00103F26"/>
    <w:rsid w:val="00112717"/>
    <w:rsid w:val="00114CCC"/>
    <w:rsid w:val="001B26B2"/>
    <w:rsid w:val="00230A76"/>
    <w:rsid w:val="00232209"/>
    <w:rsid w:val="002618B8"/>
    <w:rsid w:val="003B7AD2"/>
    <w:rsid w:val="003E77C7"/>
    <w:rsid w:val="004653E7"/>
    <w:rsid w:val="005A0490"/>
    <w:rsid w:val="00677C79"/>
    <w:rsid w:val="006978FD"/>
    <w:rsid w:val="006A5200"/>
    <w:rsid w:val="006B548C"/>
    <w:rsid w:val="006F4B1D"/>
    <w:rsid w:val="00811F80"/>
    <w:rsid w:val="00904406"/>
    <w:rsid w:val="00951B5A"/>
    <w:rsid w:val="00A02534"/>
    <w:rsid w:val="00A3496C"/>
    <w:rsid w:val="00A50528"/>
    <w:rsid w:val="00AE4054"/>
    <w:rsid w:val="00B4349C"/>
    <w:rsid w:val="00B8463D"/>
    <w:rsid w:val="00C567B6"/>
    <w:rsid w:val="00D910FB"/>
    <w:rsid w:val="00DB382E"/>
    <w:rsid w:val="00E139EE"/>
    <w:rsid w:val="00E21A3F"/>
    <w:rsid w:val="00E528EC"/>
    <w:rsid w:val="00E977A4"/>
    <w:rsid w:val="00EA01D5"/>
    <w:rsid w:val="00F9090E"/>
    <w:rsid w:val="00FA3BCC"/>
    <w:rsid w:val="00FB4BC1"/>
    <w:rsid w:val="18C36CF6"/>
    <w:rsid w:val="2D7643E8"/>
    <w:rsid w:val="359A1CE5"/>
    <w:rsid w:val="42183E6E"/>
    <w:rsid w:val="42BA1EF3"/>
    <w:rsid w:val="4D3F1DF8"/>
    <w:rsid w:val="64556721"/>
    <w:rsid w:val="6A6A2B49"/>
    <w:rsid w:val="6F556126"/>
    <w:rsid w:val="7087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1">
    <w:name w:val="news_title10"/>
    <w:qFormat/>
    <w:uiPriority w:val="0"/>
  </w:style>
  <w:style w:type="character" w:customStyle="1" w:styleId="12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1130</Words>
  <Characters>1625</Characters>
  <Lines>15</Lines>
  <Paragraphs>4</Paragraphs>
  <TotalTime>3</TotalTime>
  <ScaleCrop>false</ScaleCrop>
  <LinksUpToDate>false</LinksUpToDate>
  <CharactersWithSpaces>1626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2025-05-13T09:15:00Z</dcterms:created>
  <dc:creator>dell</dc:creator>
  <cp:lastModifiedBy>朱妍</cp:lastModifiedBy>
  <cp:lastPrinted>2025-05-23T01:45:00Z</cp:lastPrinted>
  <dcterms:modified xsi:type="dcterms:W3CDTF">2025-08-26T10:03:42Z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4E8E94E1328146C8AACE567D572A05DE_13</vt:lpwstr>
  </property>
  <property fmtid="{D5CDD505-2E9C-101B-9397-08002B2CF9AE}" pid="4" name="KSOTemplateDocerSaveRecord">
    <vt:lpwstr>eyJoZGlkIjoiZDEyM2NlZmJjYmU1YjM4OWIyYzRiMWE2YTMxNjBkNDkiLCJ1c2VySWQiOiIxNTgxODQyMzc0In0=</vt:lpwstr>
  </property>
</Properties>
</file>