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54" w:rsidRDefault="00843254" w:rsidP="00843254">
      <w:pPr>
        <w:widowControl/>
        <w:spacing w:line="360" w:lineRule="auto"/>
        <w:jc w:val="center"/>
        <w:rPr>
          <w:rFonts w:ascii="Times New Roman" w:eastAsia="宋体" w:hAnsi="Times New Roman" w:cs="宋体" w:hint="eastAsia"/>
          <w:kern w:val="0"/>
          <w:sz w:val="24"/>
          <w:szCs w:val="24"/>
        </w:rPr>
      </w:pPr>
      <w:r w:rsidRPr="00843254">
        <w:rPr>
          <w:rFonts w:ascii="Times New Roman" w:eastAsia="宋体" w:hAnsi="Times New Roman" w:cs="宋体" w:hint="eastAsia"/>
          <w:kern w:val="0"/>
          <w:sz w:val="24"/>
          <w:szCs w:val="24"/>
        </w:rPr>
        <w:t>校园地助学贷款</w:t>
      </w:r>
      <w:r>
        <w:rPr>
          <w:rFonts w:ascii="Times New Roman" w:eastAsia="宋体" w:hAnsi="Times New Roman" w:cs="宋体" w:hint="eastAsia"/>
          <w:kern w:val="0"/>
          <w:sz w:val="24"/>
          <w:szCs w:val="24"/>
        </w:rPr>
        <w:t>签约</w:t>
      </w:r>
      <w:r w:rsidRPr="00843254">
        <w:rPr>
          <w:rFonts w:ascii="Times New Roman" w:eastAsia="宋体" w:hAnsi="Times New Roman" w:cs="宋体" w:hint="eastAsia"/>
          <w:kern w:val="0"/>
          <w:sz w:val="24"/>
          <w:szCs w:val="24"/>
        </w:rPr>
        <w:t>准备材料</w:t>
      </w:r>
      <w:bookmarkStart w:id="0" w:name="_GoBack"/>
      <w:bookmarkEnd w:id="0"/>
    </w:p>
    <w:p w:rsidR="00425413" w:rsidRPr="00425413" w:rsidRDefault="00425413" w:rsidP="00425413">
      <w:pPr>
        <w:widowControl/>
        <w:spacing w:line="360" w:lineRule="auto"/>
        <w:jc w:val="left"/>
        <w:rPr>
          <w:rFonts w:ascii="宋体" w:eastAsia="宋体" w:hAnsi="宋体" w:cs="宋体"/>
          <w:kern w:val="0"/>
          <w:sz w:val="24"/>
          <w:szCs w:val="24"/>
        </w:rPr>
      </w:pP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1</w:t>
      </w:r>
      <w:r w:rsidRPr="00425413">
        <w:rPr>
          <w:rFonts w:ascii="Times New Roman" w:eastAsia="宋体" w:hAnsi="Times New Roman" w:cs="宋体" w:hint="eastAsia"/>
          <w:kern w:val="0"/>
          <w:sz w:val="24"/>
          <w:szCs w:val="24"/>
        </w:rPr>
        <w:t>）准备好父母双方、第三方亲属的有效身份证复印件、本人的有效身份证复印件，已婚者还须提供配偶身份证复印件及共同还款承诺函；</w:t>
      </w:r>
    </w:p>
    <w:p w:rsidR="00425413" w:rsidRPr="00425413" w:rsidRDefault="00425413" w:rsidP="00425413">
      <w:pPr>
        <w:widowControl/>
        <w:spacing w:line="360" w:lineRule="auto"/>
        <w:jc w:val="left"/>
        <w:rPr>
          <w:rFonts w:ascii="宋体" w:eastAsia="宋体" w:hAnsi="宋体" w:cs="宋体"/>
          <w:kern w:val="0"/>
          <w:sz w:val="24"/>
          <w:szCs w:val="24"/>
        </w:rPr>
      </w:pP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2</w:t>
      </w:r>
      <w:r w:rsidRPr="00425413">
        <w:rPr>
          <w:rFonts w:ascii="Times New Roman" w:eastAsia="宋体" w:hAnsi="Times New Roman" w:cs="宋体" w:hint="eastAsia"/>
          <w:kern w:val="0"/>
          <w:sz w:val="24"/>
          <w:szCs w:val="24"/>
        </w:rPr>
        <w:t>）父母任意一方及第三方亲属联系电话（固话或手机）的近期缴费单据（三月以内）；</w:t>
      </w:r>
    </w:p>
    <w:p w:rsidR="00425413" w:rsidRPr="00425413" w:rsidRDefault="00425413" w:rsidP="00425413">
      <w:pPr>
        <w:widowControl/>
        <w:spacing w:line="360" w:lineRule="auto"/>
        <w:jc w:val="left"/>
        <w:rPr>
          <w:rFonts w:ascii="宋体" w:eastAsia="宋体" w:hAnsi="宋体" w:cs="宋体"/>
          <w:kern w:val="0"/>
          <w:sz w:val="24"/>
          <w:szCs w:val="24"/>
        </w:rPr>
      </w:pP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3</w:t>
      </w:r>
      <w:r w:rsidRPr="00425413">
        <w:rPr>
          <w:rFonts w:ascii="Times New Roman" w:eastAsia="宋体" w:hAnsi="Times New Roman" w:cs="宋体" w:hint="eastAsia"/>
          <w:kern w:val="0"/>
          <w:sz w:val="24"/>
          <w:szCs w:val="24"/>
        </w:rPr>
        <w:t>）学生家庭所在地的乡、镇、街道民政部门或县级教育行政部门出具的关于其家庭经济困难的证明原件；</w:t>
      </w:r>
    </w:p>
    <w:p w:rsidR="00425413" w:rsidRPr="00425413" w:rsidRDefault="00425413" w:rsidP="00425413">
      <w:pPr>
        <w:widowControl/>
        <w:spacing w:line="360" w:lineRule="auto"/>
        <w:jc w:val="left"/>
        <w:rPr>
          <w:rFonts w:ascii="宋体" w:eastAsia="宋体" w:hAnsi="宋体" w:cs="宋体"/>
          <w:kern w:val="0"/>
          <w:sz w:val="24"/>
          <w:szCs w:val="24"/>
        </w:rPr>
      </w:pP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4</w:t>
      </w:r>
      <w:r w:rsidRPr="00425413">
        <w:rPr>
          <w:rFonts w:ascii="Times New Roman" w:eastAsia="宋体" w:hAnsi="Times New Roman" w:cs="宋体" w:hint="eastAsia"/>
          <w:kern w:val="0"/>
          <w:sz w:val="24"/>
          <w:szCs w:val="24"/>
        </w:rPr>
        <w:t>）学生本人研究生证复印件或在读证明；</w:t>
      </w:r>
    </w:p>
    <w:p w:rsidR="00425413" w:rsidRPr="00425413" w:rsidRDefault="00425413" w:rsidP="00425413">
      <w:pPr>
        <w:widowControl/>
        <w:spacing w:line="360" w:lineRule="auto"/>
        <w:jc w:val="left"/>
        <w:rPr>
          <w:rFonts w:ascii="宋体" w:eastAsia="宋体" w:hAnsi="宋体" w:cs="宋体"/>
          <w:kern w:val="0"/>
          <w:sz w:val="24"/>
          <w:szCs w:val="24"/>
        </w:rPr>
      </w:pP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5</w:t>
      </w:r>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37440</w:t>
      </w:r>
      <w:r w:rsidRPr="00425413">
        <w:rPr>
          <w:rFonts w:ascii="Times New Roman" w:eastAsia="宋体" w:hAnsi="Times New Roman" w:cs="宋体" w:hint="eastAsia"/>
          <w:kern w:val="0"/>
          <w:sz w:val="24"/>
          <w:szCs w:val="24"/>
        </w:rPr>
        <w:t>卡详细信息查询单，</w:t>
      </w:r>
      <w:r w:rsidRPr="00425413">
        <w:rPr>
          <w:rFonts w:ascii="Times New Roman" w:eastAsia="宋体" w:hAnsi="Times New Roman" w:cs="Times New Roman"/>
          <w:kern w:val="0"/>
          <w:sz w:val="24"/>
          <w:szCs w:val="24"/>
        </w:rPr>
        <w:t>37440</w:t>
      </w:r>
      <w:r w:rsidRPr="00425413">
        <w:rPr>
          <w:rFonts w:ascii="Times New Roman" w:eastAsia="宋体" w:hAnsi="Times New Roman" w:cs="宋体" w:hint="eastAsia"/>
          <w:kern w:val="0"/>
          <w:sz w:val="24"/>
          <w:szCs w:val="24"/>
        </w:rPr>
        <w:t>卡详细信息查询单可以持学校所发的中国银行借记卡及本人身份证在中国银行的任意网点打印；</w:t>
      </w:r>
    </w:p>
    <w:p w:rsidR="00BB2292" w:rsidRDefault="00425413" w:rsidP="00425413">
      <w:r w:rsidRPr="00425413">
        <w:rPr>
          <w:rFonts w:ascii="Times New Roman" w:eastAsia="宋体" w:hAnsi="Times New Roman" w:cs="宋体" w:hint="eastAsia"/>
          <w:kern w:val="0"/>
          <w:sz w:val="24"/>
          <w:szCs w:val="24"/>
        </w:rPr>
        <w:t>（</w:t>
      </w:r>
      <w:r w:rsidRPr="00425413">
        <w:rPr>
          <w:rFonts w:ascii="Times New Roman" w:eastAsia="宋体" w:hAnsi="Times New Roman" w:cs="Times New Roman"/>
          <w:kern w:val="0"/>
          <w:sz w:val="24"/>
          <w:szCs w:val="24"/>
        </w:rPr>
        <w:t>6</w:t>
      </w:r>
      <w:r w:rsidRPr="00425413">
        <w:rPr>
          <w:rFonts w:ascii="Times New Roman" w:eastAsia="宋体" w:hAnsi="Times New Roman" w:cs="宋体" w:hint="eastAsia"/>
          <w:kern w:val="0"/>
          <w:sz w:val="24"/>
          <w:szCs w:val="24"/>
        </w:rPr>
        <w:t>）研究生本人（借款人）贷款申请书；</w:t>
      </w:r>
    </w:p>
    <w:sectPr w:rsidR="00BB2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6FD" w:rsidRDefault="005556FD" w:rsidP="00425413">
      <w:r>
        <w:separator/>
      </w:r>
    </w:p>
  </w:endnote>
  <w:endnote w:type="continuationSeparator" w:id="0">
    <w:p w:rsidR="005556FD" w:rsidRDefault="005556FD" w:rsidP="0042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6FD" w:rsidRDefault="005556FD" w:rsidP="00425413">
      <w:r>
        <w:separator/>
      </w:r>
    </w:p>
  </w:footnote>
  <w:footnote w:type="continuationSeparator" w:id="0">
    <w:p w:rsidR="005556FD" w:rsidRDefault="005556FD" w:rsidP="00425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76"/>
    <w:rsid w:val="00425413"/>
    <w:rsid w:val="005556FD"/>
    <w:rsid w:val="00843254"/>
    <w:rsid w:val="00BB2292"/>
    <w:rsid w:val="00C10076"/>
    <w:rsid w:val="00F7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6EC8D-CD13-44F3-B17B-E0493C88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413"/>
    <w:rPr>
      <w:sz w:val="18"/>
      <w:szCs w:val="18"/>
    </w:rPr>
  </w:style>
  <w:style w:type="paragraph" w:styleId="a4">
    <w:name w:val="footer"/>
    <w:basedOn w:val="a"/>
    <w:link w:val="Char0"/>
    <w:uiPriority w:val="99"/>
    <w:unhideWhenUsed/>
    <w:rsid w:val="00425413"/>
    <w:pPr>
      <w:tabs>
        <w:tab w:val="center" w:pos="4153"/>
        <w:tab w:val="right" w:pos="8306"/>
      </w:tabs>
      <w:snapToGrid w:val="0"/>
      <w:jc w:val="left"/>
    </w:pPr>
    <w:rPr>
      <w:sz w:val="18"/>
      <w:szCs w:val="18"/>
    </w:rPr>
  </w:style>
  <w:style w:type="character" w:customStyle="1" w:styleId="Char0">
    <w:name w:val="页脚 Char"/>
    <w:basedOn w:val="a0"/>
    <w:link w:val="a4"/>
    <w:uiPriority w:val="99"/>
    <w:rsid w:val="00425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60695">
      <w:bodyDiv w:val="1"/>
      <w:marLeft w:val="0"/>
      <w:marRight w:val="0"/>
      <w:marTop w:val="0"/>
      <w:marBottom w:val="0"/>
      <w:divBdr>
        <w:top w:val="none" w:sz="0" w:space="0" w:color="auto"/>
        <w:left w:val="none" w:sz="0" w:space="0" w:color="auto"/>
        <w:bottom w:val="none" w:sz="0" w:space="0" w:color="auto"/>
        <w:right w:val="none" w:sz="0" w:space="0" w:color="auto"/>
      </w:divBdr>
      <w:divsChild>
        <w:div w:id="576014790">
          <w:marLeft w:val="0"/>
          <w:marRight w:val="0"/>
          <w:marTop w:val="0"/>
          <w:marBottom w:val="0"/>
          <w:divBdr>
            <w:top w:val="none" w:sz="0" w:space="0" w:color="auto"/>
            <w:left w:val="none" w:sz="0" w:space="0" w:color="auto"/>
            <w:bottom w:val="none" w:sz="0" w:space="0" w:color="auto"/>
            <w:right w:val="none" w:sz="0" w:space="0" w:color="auto"/>
          </w:divBdr>
          <w:divsChild>
            <w:div w:id="16930459">
              <w:marLeft w:val="0"/>
              <w:marRight w:val="0"/>
              <w:marTop w:val="0"/>
              <w:marBottom w:val="0"/>
              <w:divBdr>
                <w:top w:val="none" w:sz="0" w:space="0" w:color="auto"/>
                <w:left w:val="none" w:sz="0" w:space="0" w:color="auto"/>
                <w:bottom w:val="none" w:sz="0" w:space="0" w:color="auto"/>
                <w:right w:val="none" w:sz="0" w:space="0" w:color="auto"/>
              </w:divBdr>
              <w:divsChild>
                <w:div w:id="971715537">
                  <w:marLeft w:val="0"/>
                  <w:marRight w:val="0"/>
                  <w:marTop w:val="0"/>
                  <w:marBottom w:val="0"/>
                  <w:divBdr>
                    <w:top w:val="none" w:sz="0" w:space="0" w:color="auto"/>
                    <w:left w:val="none" w:sz="0" w:space="0" w:color="auto"/>
                    <w:bottom w:val="none" w:sz="0" w:space="0" w:color="auto"/>
                    <w:right w:val="none" w:sz="0" w:space="0" w:color="auto"/>
                  </w:divBdr>
                  <w:divsChild>
                    <w:div w:id="90514592">
                      <w:marLeft w:val="0"/>
                      <w:marRight w:val="0"/>
                      <w:marTop w:val="0"/>
                      <w:marBottom w:val="0"/>
                      <w:divBdr>
                        <w:top w:val="none" w:sz="0" w:space="0" w:color="auto"/>
                        <w:left w:val="none" w:sz="0" w:space="0" w:color="auto"/>
                        <w:bottom w:val="none" w:sz="0" w:space="0" w:color="auto"/>
                        <w:right w:val="none" w:sz="0" w:space="0" w:color="auto"/>
                      </w:divBdr>
                      <w:divsChild>
                        <w:div w:id="5804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季俊烽</dc:creator>
  <cp:keywords/>
  <dc:description/>
  <cp:lastModifiedBy>BMEXB</cp:lastModifiedBy>
  <cp:revision>4</cp:revision>
  <dcterms:created xsi:type="dcterms:W3CDTF">2015-08-28T05:54:00Z</dcterms:created>
  <dcterms:modified xsi:type="dcterms:W3CDTF">2015-08-29T10:15:00Z</dcterms:modified>
</cp:coreProperties>
</file>