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94" w:rsidRPr="0059468D" w:rsidRDefault="00B62F94" w:rsidP="007462DF">
      <w:pPr>
        <w:pStyle w:val="2"/>
        <w:rPr>
          <w:rFonts w:ascii="仿宋" w:eastAsia="仿宋" w:hAnsi="仿宋"/>
          <w:color w:val="000000" w:themeColor="text1"/>
        </w:rPr>
      </w:pPr>
      <w:r w:rsidRPr="0059468D">
        <w:rPr>
          <w:rFonts w:ascii="仿宋" w:eastAsia="仿宋" w:hAnsi="仿宋" w:hint="eastAsia"/>
          <w:color w:val="000000" w:themeColor="text1"/>
        </w:rPr>
        <w:t>东南大学生物科学与医学工程学院</w:t>
      </w:r>
      <w:r w:rsidR="00041191" w:rsidRPr="0059468D">
        <w:rPr>
          <w:rFonts w:ascii="仿宋" w:eastAsia="仿宋" w:hAnsi="仿宋" w:hint="eastAsia"/>
          <w:color w:val="000000" w:themeColor="text1"/>
        </w:rPr>
        <w:t>奖学金评审办法</w:t>
      </w:r>
    </w:p>
    <w:p w:rsidR="007462DF" w:rsidRPr="0059468D" w:rsidRDefault="007462DF" w:rsidP="007462DF">
      <w:pPr>
        <w:pStyle w:val="2"/>
        <w:rPr>
          <w:rFonts w:ascii="仿宋" w:eastAsia="仿宋" w:hAnsi="仿宋"/>
          <w:color w:val="000000" w:themeColor="text1"/>
          <w:sz w:val="28"/>
        </w:rPr>
      </w:pPr>
      <w:r w:rsidRPr="0059468D">
        <w:rPr>
          <w:rFonts w:ascii="仿宋" w:eastAsia="仿宋" w:hAnsi="仿宋" w:hint="eastAsia"/>
          <w:color w:val="000000" w:themeColor="text1"/>
          <w:sz w:val="28"/>
        </w:rPr>
        <w:t>（试行）</w:t>
      </w:r>
    </w:p>
    <w:p w:rsidR="00041191" w:rsidRPr="0059468D" w:rsidRDefault="007462DF" w:rsidP="00797EF6">
      <w:pPr>
        <w:ind w:firstLineChars="200" w:firstLine="420"/>
        <w:rPr>
          <w:rFonts w:ascii="仿宋" w:eastAsia="仿宋" w:hAnsi="仿宋"/>
          <w:color w:val="000000" w:themeColor="text1"/>
        </w:rPr>
      </w:pPr>
      <w:r w:rsidRPr="0059468D">
        <w:rPr>
          <w:rFonts w:ascii="仿宋" w:eastAsia="仿宋" w:hAnsi="仿宋" w:hint="eastAsia"/>
          <w:color w:val="000000" w:themeColor="text1"/>
        </w:rPr>
        <w:t>为规范生物科学与医学工程学院学生奖学金的评审工作，充分发挥奖学金的激励作用，有效地引导学生全面提升自身素质，根据</w:t>
      </w:r>
      <w:r w:rsidR="00B62F94" w:rsidRPr="0059468D">
        <w:rPr>
          <w:rFonts w:ascii="仿宋" w:eastAsia="仿宋" w:hAnsi="仿宋" w:hint="eastAsia"/>
          <w:color w:val="000000" w:themeColor="text1"/>
        </w:rPr>
        <w:t>《东南大学大学生手册》、</w:t>
      </w:r>
      <w:r w:rsidRPr="0059468D">
        <w:rPr>
          <w:rFonts w:ascii="仿宋" w:eastAsia="仿宋" w:hAnsi="仿宋" w:hint="eastAsia"/>
          <w:color w:val="000000" w:themeColor="text1"/>
        </w:rPr>
        <w:t>《东南大学研究生手册》</w:t>
      </w:r>
      <w:r w:rsidR="00525F47" w:rsidRPr="0059468D">
        <w:rPr>
          <w:rFonts w:ascii="仿宋" w:eastAsia="仿宋" w:hAnsi="仿宋" w:hint="eastAsia"/>
          <w:color w:val="000000" w:themeColor="text1"/>
        </w:rPr>
        <w:t>及学校奖学金</w:t>
      </w:r>
      <w:r w:rsidR="004940EE" w:rsidRPr="0059468D">
        <w:rPr>
          <w:rFonts w:ascii="仿宋" w:eastAsia="仿宋" w:hAnsi="仿宋"/>
          <w:color w:val="000000" w:themeColor="text1"/>
        </w:rPr>
        <w:t>评审</w:t>
      </w:r>
      <w:r w:rsidR="002F2486" w:rsidRPr="0059468D">
        <w:rPr>
          <w:rFonts w:ascii="仿宋" w:eastAsia="仿宋" w:hAnsi="仿宋"/>
          <w:color w:val="000000" w:themeColor="text1"/>
        </w:rPr>
        <w:t>相关</w:t>
      </w:r>
      <w:r w:rsidR="00525F47" w:rsidRPr="0059468D">
        <w:rPr>
          <w:rFonts w:ascii="仿宋" w:eastAsia="仿宋" w:hAnsi="仿宋"/>
          <w:color w:val="000000" w:themeColor="text1"/>
        </w:rPr>
        <w:t>条例</w:t>
      </w:r>
      <w:r w:rsidR="00B62F94" w:rsidRPr="0059468D">
        <w:rPr>
          <w:rFonts w:ascii="仿宋" w:eastAsia="仿宋" w:hAnsi="仿宋" w:hint="eastAsia"/>
          <w:color w:val="000000" w:themeColor="text1"/>
        </w:rPr>
        <w:t>，结合我院实际情况，特制定《东南大学生物科学与医学工程学院</w:t>
      </w:r>
      <w:r w:rsidRPr="0059468D">
        <w:rPr>
          <w:rFonts w:ascii="仿宋" w:eastAsia="仿宋" w:hAnsi="仿宋" w:hint="eastAsia"/>
          <w:color w:val="000000" w:themeColor="text1"/>
        </w:rPr>
        <w:t>奖学金评审办法》</w:t>
      </w:r>
      <w:r w:rsidR="00797EF6" w:rsidRPr="0059468D">
        <w:rPr>
          <w:rFonts w:ascii="仿宋" w:eastAsia="仿宋" w:hAnsi="仿宋" w:hint="eastAsia"/>
          <w:color w:val="000000" w:themeColor="text1"/>
        </w:rPr>
        <w:t>（试行）</w:t>
      </w:r>
      <w:r w:rsidRPr="0059468D">
        <w:rPr>
          <w:rFonts w:ascii="仿宋" w:eastAsia="仿宋" w:hAnsi="仿宋" w:hint="eastAsia"/>
          <w:color w:val="000000" w:themeColor="text1"/>
        </w:rPr>
        <w:t>。</w:t>
      </w:r>
    </w:p>
    <w:p w:rsidR="00041191" w:rsidRPr="0059468D" w:rsidRDefault="002F2486" w:rsidP="005C490A">
      <w:pPr>
        <w:pStyle w:val="2"/>
        <w:rPr>
          <w:rFonts w:ascii="仿宋" w:eastAsia="仿宋" w:hAnsi="仿宋"/>
          <w:color w:val="000000" w:themeColor="text1"/>
        </w:rPr>
      </w:pPr>
      <w:r w:rsidRPr="0059468D">
        <w:rPr>
          <w:rFonts w:ascii="仿宋" w:eastAsia="仿宋" w:hAnsi="仿宋" w:hint="eastAsia"/>
          <w:color w:val="000000" w:themeColor="text1"/>
        </w:rPr>
        <w:t>一、</w:t>
      </w:r>
      <w:r w:rsidR="007462DF" w:rsidRPr="0059468D">
        <w:rPr>
          <w:rFonts w:ascii="仿宋" w:eastAsia="仿宋" w:hAnsi="仿宋" w:hint="eastAsia"/>
          <w:color w:val="000000" w:themeColor="text1"/>
        </w:rPr>
        <w:t>总 则</w:t>
      </w:r>
    </w:p>
    <w:p w:rsidR="007463F1"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第一条</w:t>
      </w:r>
      <w:r w:rsidR="00381D1C" w:rsidRPr="0059468D">
        <w:rPr>
          <w:rFonts w:ascii="仿宋" w:eastAsia="仿宋" w:hAnsi="仿宋" w:hint="eastAsia"/>
          <w:color w:val="000000" w:themeColor="text1"/>
        </w:rPr>
        <w:t xml:space="preserve"> </w:t>
      </w:r>
      <w:r w:rsidR="00071ADC" w:rsidRPr="0059468D">
        <w:rPr>
          <w:rFonts w:ascii="仿宋" w:eastAsia="仿宋" w:hAnsi="仿宋" w:hint="eastAsia"/>
          <w:color w:val="000000" w:themeColor="text1"/>
        </w:rPr>
        <w:t>本办法适用于</w:t>
      </w:r>
      <w:r w:rsidR="00381D1C" w:rsidRPr="0059468D">
        <w:rPr>
          <w:rFonts w:ascii="仿宋" w:eastAsia="仿宋" w:hAnsi="仿宋" w:hint="eastAsia"/>
          <w:color w:val="000000" w:themeColor="text1"/>
        </w:rPr>
        <w:t>东南大学生物科学与医学工程学院</w:t>
      </w:r>
      <w:r w:rsidR="007463F1" w:rsidRPr="0059468D">
        <w:rPr>
          <w:rFonts w:ascii="仿宋" w:eastAsia="仿宋" w:hAnsi="仿宋" w:hint="eastAsia"/>
          <w:color w:val="000000" w:themeColor="text1"/>
        </w:rPr>
        <w:t>在籍的全日制</w:t>
      </w:r>
      <w:r w:rsidR="00B62F94" w:rsidRPr="0059468D">
        <w:rPr>
          <w:rFonts w:ascii="仿宋" w:eastAsia="仿宋" w:hAnsi="仿宋" w:hint="eastAsia"/>
          <w:color w:val="000000" w:themeColor="text1"/>
        </w:rPr>
        <w:t>本科生</w:t>
      </w:r>
      <w:r w:rsidR="00B62F94" w:rsidRPr="0059468D">
        <w:rPr>
          <w:rFonts w:ascii="仿宋" w:eastAsia="仿宋" w:hAnsi="仿宋"/>
          <w:color w:val="000000" w:themeColor="text1"/>
        </w:rPr>
        <w:t>、</w:t>
      </w:r>
      <w:r w:rsidR="007463F1" w:rsidRPr="0059468D">
        <w:rPr>
          <w:rFonts w:ascii="仿宋" w:eastAsia="仿宋" w:hAnsi="仿宋" w:hint="eastAsia"/>
          <w:color w:val="000000" w:themeColor="text1"/>
        </w:rPr>
        <w:t>研究生（</w:t>
      </w:r>
      <w:r w:rsidR="006B6462" w:rsidRPr="0059468D">
        <w:rPr>
          <w:rFonts w:ascii="仿宋" w:eastAsia="仿宋" w:hAnsi="仿宋" w:hint="eastAsia"/>
          <w:color w:val="000000" w:themeColor="text1"/>
        </w:rPr>
        <w:t>不含</w:t>
      </w:r>
      <w:r w:rsidR="007463F1" w:rsidRPr="0059468D">
        <w:rPr>
          <w:rFonts w:ascii="仿宋" w:eastAsia="仿宋" w:hAnsi="仿宋" w:hint="eastAsia"/>
          <w:color w:val="000000" w:themeColor="text1"/>
        </w:rPr>
        <w:t>委托培养</w:t>
      </w:r>
      <w:r w:rsidR="006B6462" w:rsidRPr="0059468D">
        <w:rPr>
          <w:rFonts w:ascii="仿宋" w:eastAsia="仿宋" w:hAnsi="仿宋" w:hint="eastAsia"/>
          <w:color w:val="000000" w:themeColor="text1"/>
        </w:rPr>
        <w:t>、定向培养的研究生</w:t>
      </w:r>
      <w:r w:rsidR="007463F1" w:rsidRPr="0059468D">
        <w:rPr>
          <w:rFonts w:ascii="仿宋" w:eastAsia="仿宋" w:hAnsi="仿宋" w:hint="eastAsia"/>
          <w:color w:val="000000" w:themeColor="text1"/>
        </w:rPr>
        <w:t>）</w:t>
      </w:r>
      <w:r w:rsidR="00797EF6" w:rsidRPr="0059468D">
        <w:rPr>
          <w:rFonts w:ascii="仿宋" w:eastAsia="仿宋" w:hAnsi="仿宋" w:hint="eastAsia"/>
          <w:color w:val="000000" w:themeColor="text1"/>
        </w:rPr>
        <w:t>。</w:t>
      </w:r>
    </w:p>
    <w:p w:rsidR="007462DF"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第二条</w:t>
      </w:r>
      <w:r w:rsidR="007463F1" w:rsidRPr="0059468D">
        <w:rPr>
          <w:rFonts w:ascii="仿宋" w:eastAsia="仿宋" w:hAnsi="仿宋" w:hint="eastAsia"/>
          <w:color w:val="000000" w:themeColor="text1"/>
        </w:rPr>
        <w:t xml:space="preserve"> 本办法适用</w:t>
      </w:r>
      <w:r w:rsidR="00F35D6C" w:rsidRPr="0059468D">
        <w:rPr>
          <w:rFonts w:ascii="仿宋" w:eastAsia="仿宋" w:hAnsi="仿宋" w:hint="eastAsia"/>
          <w:color w:val="000000" w:themeColor="text1"/>
        </w:rPr>
        <w:t>于</w:t>
      </w:r>
      <w:r w:rsidR="00525F47" w:rsidRPr="0059468D">
        <w:rPr>
          <w:rFonts w:ascii="仿宋" w:eastAsia="仿宋" w:hAnsi="仿宋" w:hint="eastAsia"/>
          <w:color w:val="000000" w:themeColor="text1"/>
        </w:rPr>
        <w:t>各类</w:t>
      </w:r>
      <w:r w:rsidR="00525F47" w:rsidRPr="0059468D">
        <w:rPr>
          <w:rFonts w:ascii="仿宋" w:eastAsia="仿宋" w:hAnsi="仿宋"/>
          <w:color w:val="000000" w:themeColor="text1"/>
        </w:rPr>
        <w:t>奖学金评审，包括</w:t>
      </w:r>
      <w:r w:rsidR="00B62F94" w:rsidRPr="0059468D">
        <w:rPr>
          <w:rFonts w:ascii="仿宋" w:eastAsia="仿宋" w:hAnsi="仿宋" w:hint="eastAsia"/>
          <w:color w:val="000000" w:themeColor="text1"/>
        </w:rPr>
        <w:t>本科生</w:t>
      </w:r>
      <w:r w:rsidR="00DE0B5B" w:rsidRPr="0059468D">
        <w:rPr>
          <w:rFonts w:ascii="仿宋" w:eastAsia="仿宋" w:hAnsi="仿宋" w:hint="eastAsia"/>
          <w:color w:val="000000" w:themeColor="text1"/>
        </w:rPr>
        <w:t>国家</w:t>
      </w:r>
      <w:r w:rsidR="00E14EB2" w:rsidRPr="0059468D">
        <w:rPr>
          <w:rFonts w:ascii="仿宋" w:eastAsia="仿宋" w:hAnsi="仿宋" w:hint="eastAsia"/>
          <w:color w:val="000000" w:themeColor="text1"/>
        </w:rPr>
        <w:t>奖学金、</w:t>
      </w:r>
      <w:r w:rsidR="00525F47" w:rsidRPr="0059468D">
        <w:rPr>
          <w:rFonts w:ascii="仿宋" w:eastAsia="仿宋" w:hAnsi="仿宋" w:hint="eastAsia"/>
          <w:color w:val="000000" w:themeColor="text1"/>
        </w:rPr>
        <w:t>国家励志奖学金</w:t>
      </w:r>
      <w:r w:rsidR="00525F47" w:rsidRPr="0059468D">
        <w:rPr>
          <w:rFonts w:ascii="仿宋" w:eastAsia="仿宋" w:hAnsi="仿宋"/>
          <w:color w:val="000000" w:themeColor="text1"/>
        </w:rPr>
        <w:t>、校长奖学金、</w:t>
      </w:r>
      <w:r w:rsidR="00B62F94" w:rsidRPr="0059468D">
        <w:rPr>
          <w:rFonts w:ascii="仿宋" w:eastAsia="仿宋" w:hAnsi="仿宋" w:hint="eastAsia"/>
          <w:color w:val="000000" w:themeColor="text1"/>
        </w:rPr>
        <w:t>研究生国家奖学金、</w:t>
      </w:r>
      <w:r w:rsidR="00E14EB2" w:rsidRPr="0059468D">
        <w:rPr>
          <w:rFonts w:ascii="仿宋" w:eastAsia="仿宋" w:hAnsi="仿宋" w:hint="eastAsia"/>
          <w:color w:val="000000" w:themeColor="text1"/>
        </w:rPr>
        <w:t>研究生学业奖学金以及东南大学教育基金会奖学金</w:t>
      </w:r>
      <w:r w:rsidR="00A90527" w:rsidRPr="0059468D">
        <w:rPr>
          <w:rFonts w:ascii="仿宋" w:eastAsia="仿宋" w:hAnsi="仿宋" w:hint="eastAsia"/>
          <w:color w:val="000000" w:themeColor="text1"/>
        </w:rPr>
        <w:t>（含</w:t>
      </w:r>
      <w:r w:rsidR="00A90527" w:rsidRPr="0059468D">
        <w:rPr>
          <w:rFonts w:ascii="仿宋" w:eastAsia="仿宋" w:hAnsi="仿宋"/>
          <w:color w:val="000000" w:themeColor="text1"/>
        </w:rPr>
        <w:t>校友奖学金和各类社会奖学金）</w:t>
      </w:r>
      <w:r w:rsidR="00F35D6C" w:rsidRPr="0059468D">
        <w:rPr>
          <w:rFonts w:ascii="仿宋" w:eastAsia="仿宋" w:hAnsi="仿宋" w:hint="eastAsia"/>
          <w:color w:val="000000" w:themeColor="text1"/>
        </w:rPr>
        <w:t>。</w:t>
      </w:r>
    </w:p>
    <w:p w:rsidR="00871425"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第三条</w:t>
      </w:r>
      <w:r w:rsidR="00F35D6C" w:rsidRPr="0059468D">
        <w:rPr>
          <w:rFonts w:ascii="仿宋" w:eastAsia="仿宋" w:hAnsi="仿宋" w:hint="eastAsia"/>
          <w:b/>
          <w:color w:val="000000" w:themeColor="text1"/>
        </w:rPr>
        <w:t xml:space="preserve"> </w:t>
      </w:r>
      <w:r w:rsidR="00F35D6C" w:rsidRPr="0059468D">
        <w:rPr>
          <w:rFonts w:ascii="仿宋" w:eastAsia="仿宋" w:hAnsi="仿宋" w:hint="eastAsia"/>
          <w:color w:val="000000" w:themeColor="text1"/>
        </w:rPr>
        <w:t>各类奖学金的评审遵循公平、公开、公正</w:t>
      </w:r>
      <w:r w:rsidR="006F5363" w:rsidRPr="0059468D">
        <w:rPr>
          <w:rFonts w:ascii="仿宋" w:eastAsia="仿宋" w:hAnsi="仿宋" w:hint="eastAsia"/>
          <w:color w:val="000000" w:themeColor="text1"/>
        </w:rPr>
        <w:t>、择优</w:t>
      </w:r>
      <w:r w:rsidR="00F35D6C" w:rsidRPr="0059468D">
        <w:rPr>
          <w:rFonts w:ascii="仿宋" w:eastAsia="仿宋" w:hAnsi="仿宋" w:hint="eastAsia"/>
          <w:color w:val="000000" w:themeColor="text1"/>
        </w:rPr>
        <w:t>的原则。</w:t>
      </w:r>
    </w:p>
    <w:p w:rsidR="00085F78" w:rsidRPr="0059468D" w:rsidRDefault="00085F78" w:rsidP="005C490A">
      <w:pPr>
        <w:pStyle w:val="2"/>
        <w:rPr>
          <w:rFonts w:ascii="仿宋" w:eastAsia="仿宋" w:hAnsi="仿宋"/>
          <w:color w:val="000000" w:themeColor="text1"/>
        </w:rPr>
      </w:pPr>
      <w:r w:rsidRPr="0059468D">
        <w:rPr>
          <w:rFonts w:ascii="仿宋" w:eastAsia="仿宋" w:hAnsi="仿宋"/>
          <w:color w:val="000000" w:themeColor="text1"/>
        </w:rPr>
        <w:t>二</w:t>
      </w:r>
      <w:r w:rsidR="002F2486" w:rsidRPr="0059468D">
        <w:rPr>
          <w:rFonts w:ascii="仿宋" w:eastAsia="仿宋" w:hAnsi="仿宋" w:hint="eastAsia"/>
          <w:color w:val="000000" w:themeColor="text1"/>
        </w:rPr>
        <w:t>、</w:t>
      </w:r>
      <w:r w:rsidRPr="0059468D">
        <w:rPr>
          <w:rFonts w:ascii="仿宋" w:eastAsia="仿宋" w:hAnsi="仿宋" w:hint="eastAsia"/>
          <w:color w:val="000000" w:themeColor="text1"/>
        </w:rPr>
        <w:t>申报条件</w:t>
      </w:r>
    </w:p>
    <w:p w:rsidR="007462DF"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第四条</w:t>
      </w:r>
      <w:r w:rsidR="00085F78" w:rsidRPr="0059468D">
        <w:rPr>
          <w:rFonts w:ascii="仿宋" w:eastAsia="仿宋" w:hAnsi="仿宋" w:hint="eastAsia"/>
          <w:color w:val="000000" w:themeColor="text1"/>
        </w:rPr>
        <w:t xml:space="preserve"> </w:t>
      </w:r>
      <w:r w:rsidR="004940EE" w:rsidRPr="0059468D">
        <w:rPr>
          <w:rFonts w:ascii="仿宋" w:eastAsia="仿宋" w:hAnsi="仿宋" w:hint="eastAsia"/>
          <w:color w:val="000000" w:themeColor="text1"/>
        </w:rPr>
        <w:t>申报</w:t>
      </w:r>
      <w:r w:rsidR="00085F78" w:rsidRPr="0059468D">
        <w:rPr>
          <w:rFonts w:ascii="仿宋" w:eastAsia="仿宋" w:hAnsi="仿宋" w:hint="eastAsia"/>
          <w:color w:val="000000" w:themeColor="text1"/>
        </w:rPr>
        <w:t>奖学金的同学必须具备以下基本条件：</w:t>
      </w:r>
    </w:p>
    <w:p w:rsidR="00085F78" w:rsidRPr="0059468D" w:rsidRDefault="00085F78" w:rsidP="00085F78">
      <w:pPr>
        <w:rPr>
          <w:rFonts w:ascii="仿宋" w:eastAsia="仿宋" w:hAnsi="仿宋"/>
          <w:color w:val="000000" w:themeColor="text1"/>
        </w:rPr>
      </w:pPr>
      <w:r w:rsidRPr="0059468D">
        <w:rPr>
          <w:rFonts w:ascii="仿宋" w:eastAsia="仿宋" w:hAnsi="仿宋" w:hint="eastAsia"/>
          <w:color w:val="000000" w:themeColor="text1"/>
        </w:rPr>
        <w:t xml:space="preserve">    1、热爱社会主义祖国，拥护中国共产党的领导；</w:t>
      </w:r>
    </w:p>
    <w:p w:rsidR="00085F78" w:rsidRPr="0059468D" w:rsidRDefault="00085F78" w:rsidP="00085F78">
      <w:pPr>
        <w:ind w:firstLineChars="200" w:firstLine="420"/>
        <w:rPr>
          <w:rFonts w:ascii="仿宋" w:eastAsia="仿宋" w:hAnsi="仿宋"/>
          <w:color w:val="000000" w:themeColor="text1"/>
        </w:rPr>
      </w:pPr>
      <w:r w:rsidRPr="0059468D">
        <w:rPr>
          <w:rFonts w:ascii="仿宋" w:eastAsia="仿宋" w:hAnsi="仿宋"/>
          <w:color w:val="000000" w:themeColor="text1"/>
        </w:rPr>
        <w:t>2</w:t>
      </w:r>
      <w:r w:rsidRPr="0059468D">
        <w:rPr>
          <w:rFonts w:ascii="仿宋" w:eastAsia="仿宋" w:hAnsi="仿宋" w:hint="eastAsia"/>
          <w:color w:val="000000" w:themeColor="text1"/>
        </w:rPr>
        <w:t>、遵守宪法和法律，遵守高等学校规章制度；</w:t>
      </w:r>
    </w:p>
    <w:p w:rsidR="00085F78" w:rsidRPr="0059468D" w:rsidRDefault="00085F78" w:rsidP="00085F78">
      <w:pPr>
        <w:ind w:firstLineChars="200" w:firstLine="420"/>
        <w:rPr>
          <w:rFonts w:ascii="仿宋" w:eastAsia="仿宋" w:hAnsi="仿宋"/>
          <w:color w:val="000000" w:themeColor="text1"/>
        </w:rPr>
      </w:pPr>
      <w:r w:rsidRPr="0059468D">
        <w:rPr>
          <w:rFonts w:ascii="仿宋" w:eastAsia="仿宋" w:hAnsi="仿宋" w:hint="eastAsia"/>
          <w:color w:val="000000" w:themeColor="text1"/>
        </w:rPr>
        <w:t>3、诚实守信，</w:t>
      </w:r>
      <w:r w:rsidR="006F5363" w:rsidRPr="0059468D">
        <w:rPr>
          <w:rFonts w:ascii="仿宋" w:eastAsia="仿宋" w:hAnsi="仿宋" w:hint="eastAsia"/>
          <w:color w:val="000000" w:themeColor="text1"/>
        </w:rPr>
        <w:t>道德品质优良</w:t>
      </w:r>
      <w:r w:rsidRPr="0059468D">
        <w:rPr>
          <w:rFonts w:ascii="仿宋" w:eastAsia="仿宋" w:hAnsi="仿宋" w:hint="eastAsia"/>
          <w:color w:val="000000" w:themeColor="text1"/>
        </w:rPr>
        <w:t>；</w:t>
      </w:r>
    </w:p>
    <w:p w:rsidR="00085F78" w:rsidRPr="0059468D" w:rsidRDefault="00085F78" w:rsidP="00085F78">
      <w:pPr>
        <w:ind w:firstLineChars="200" w:firstLine="420"/>
        <w:rPr>
          <w:rFonts w:ascii="仿宋" w:eastAsia="仿宋" w:hAnsi="仿宋"/>
          <w:color w:val="000000" w:themeColor="text1"/>
        </w:rPr>
      </w:pPr>
      <w:r w:rsidRPr="0059468D">
        <w:rPr>
          <w:rFonts w:ascii="仿宋" w:eastAsia="仿宋" w:hAnsi="仿宋" w:hint="eastAsia"/>
          <w:color w:val="000000" w:themeColor="text1"/>
        </w:rPr>
        <w:t>4、</w:t>
      </w:r>
      <w:r w:rsidR="002F2486" w:rsidRPr="0059468D">
        <w:rPr>
          <w:rFonts w:ascii="仿宋" w:eastAsia="仿宋" w:hAnsi="仿宋" w:hint="eastAsia"/>
          <w:color w:val="000000" w:themeColor="text1"/>
        </w:rPr>
        <w:t>学习勤奋，能</w:t>
      </w:r>
      <w:r w:rsidRPr="0059468D">
        <w:rPr>
          <w:rFonts w:ascii="仿宋" w:eastAsia="仿宋" w:hAnsi="仿宋" w:hint="eastAsia"/>
          <w:color w:val="000000" w:themeColor="text1"/>
        </w:rPr>
        <w:t>积极参与科学研究</w:t>
      </w:r>
      <w:r w:rsidR="004940EE" w:rsidRPr="0059468D">
        <w:rPr>
          <w:rFonts w:ascii="仿宋" w:eastAsia="仿宋" w:hAnsi="仿宋" w:hint="eastAsia"/>
          <w:color w:val="000000" w:themeColor="text1"/>
        </w:rPr>
        <w:t>或</w:t>
      </w:r>
      <w:r w:rsidRPr="0059468D">
        <w:rPr>
          <w:rFonts w:ascii="仿宋" w:eastAsia="仿宋" w:hAnsi="仿宋" w:hint="eastAsia"/>
          <w:color w:val="000000" w:themeColor="text1"/>
        </w:rPr>
        <w:t>社会实践</w:t>
      </w:r>
      <w:r w:rsidR="006F5363" w:rsidRPr="0059468D">
        <w:rPr>
          <w:rFonts w:ascii="仿宋" w:eastAsia="仿宋" w:hAnsi="仿宋" w:hint="eastAsia"/>
          <w:color w:val="000000" w:themeColor="text1"/>
        </w:rPr>
        <w:t>，在集体中起良好的模范带头作用</w:t>
      </w:r>
      <w:r w:rsidRPr="0059468D">
        <w:rPr>
          <w:rFonts w:ascii="仿宋" w:eastAsia="仿宋" w:hAnsi="仿宋" w:hint="eastAsia"/>
          <w:color w:val="000000" w:themeColor="text1"/>
        </w:rPr>
        <w:t>。</w:t>
      </w:r>
    </w:p>
    <w:p w:rsidR="007462DF"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第五条</w:t>
      </w:r>
      <w:r w:rsidR="00085F78" w:rsidRPr="0059468D">
        <w:rPr>
          <w:rFonts w:ascii="仿宋" w:eastAsia="仿宋" w:hAnsi="仿宋" w:hint="eastAsia"/>
          <w:color w:val="000000" w:themeColor="text1"/>
        </w:rPr>
        <w:t xml:space="preserve"> 有下列情况之一者</w:t>
      </w:r>
      <w:r w:rsidR="006F5363" w:rsidRPr="0059468D">
        <w:rPr>
          <w:rFonts w:ascii="仿宋" w:eastAsia="仿宋" w:hAnsi="仿宋" w:hint="eastAsia"/>
          <w:color w:val="000000" w:themeColor="text1"/>
        </w:rPr>
        <w:t>，不得参加</w:t>
      </w:r>
      <w:r w:rsidR="00085F78" w:rsidRPr="0059468D">
        <w:rPr>
          <w:rFonts w:ascii="仿宋" w:eastAsia="仿宋" w:hAnsi="仿宋" w:hint="eastAsia"/>
          <w:color w:val="000000" w:themeColor="text1"/>
        </w:rPr>
        <w:t>奖学金</w:t>
      </w:r>
      <w:r w:rsidR="006F5363" w:rsidRPr="0059468D">
        <w:rPr>
          <w:rFonts w:ascii="仿宋" w:eastAsia="仿宋" w:hAnsi="仿宋" w:hint="eastAsia"/>
          <w:color w:val="000000" w:themeColor="text1"/>
        </w:rPr>
        <w:t>评审：</w:t>
      </w:r>
    </w:p>
    <w:p w:rsidR="00E46267" w:rsidRPr="0059468D" w:rsidRDefault="00E46267" w:rsidP="00E46267">
      <w:pPr>
        <w:ind w:left="420"/>
        <w:rPr>
          <w:rFonts w:ascii="仿宋" w:eastAsia="仿宋" w:hAnsi="仿宋"/>
          <w:color w:val="000000" w:themeColor="text1"/>
        </w:rPr>
      </w:pPr>
      <w:r w:rsidRPr="0059468D">
        <w:rPr>
          <w:rFonts w:ascii="仿宋" w:eastAsia="仿宋" w:hAnsi="仿宋" w:hint="eastAsia"/>
          <w:color w:val="000000" w:themeColor="text1"/>
        </w:rPr>
        <w:t>1、</w:t>
      </w:r>
      <w:r w:rsidR="006F5363" w:rsidRPr="0059468D">
        <w:rPr>
          <w:rFonts w:ascii="仿宋" w:eastAsia="仿宋" w:hAnsi="仿宋" w:hint="eastAsia"/>
          <w:color w:val="000000" w:themeColor="text1"/>
        </w:rPr>
        <w:t>受</w:t>
      </w:r>
      <w:r w:rsidR="004940EE" w:rsidRPr="0059468D">
        <w:rPr>
          <w:rFonts w:ascii="仿宋" w:eastAsia="仿宋" w:hAnsi="仿宋" w:hint="eastAsia"/>
          <w:color w:val="000000" w:themeColor="text1"/>
        </w:rPr>
        <w:t>到学校</w:t>
      </w:r>
      <w:r w:rsidR="004940EE" w:rsidRPr="0059468D">
        <w:rPr>
          <w:rFonts w:ascii="仿宋" w:eastAsia="仿宋" w:hAnsi="仿宋"/>
          <w:color w:val="000000" w:themeColor="text1"/>
        </w:rPr>
        <w:t>或学院</w:t>
      </w:r>
      <w:r w:rsidR="004940EE" w:rsidRPr="0059468D">
        <w:rPr>
          <w:rFonts w:ascii="仿宋" w:eastAsia="仿宋" w:hAnsi="仿宋" w:hint="eastAsia"/>
          <w:color w:val="000000" w:themeColor="text1"/>
        </w:rPr>
        <w:t>处分，</w:t>
      </w:r>
      <w:r w:rsidR="004940EE" w:rsidRPr="0059468D">
        <w:rPr>
          <w:rFonts w:ascii="仿宋" w:eastAsia="仿宋" w:hAnsi="仿宋"/>
          <w:color w:val="000000" w:themeColor="text1"/>
        </w:rPr>
        <w:t>其中</w:t>
      </w:r>
      <w:r w:rsidR="002B6429" w:rsidRPr="0059468D">
        <w:rPr>
          <w:rFonts w:ascii="仿宋" w:eastAsia="仿宋" w:hAnsi="仿宋" w:hint="eastAsia"/>
          <w:color w:val="000000" w:themeColor="text1"/>
        </w:rPr>
        <w:t>研究生</w:t>
      </w:r>
      <w:r w:rsidR="004940EE" w:rsidRPr="0059468D">
        <w:rPr>
          <w:rFonts w:ascii="仿宋" w:eastAsia="仿宋" w:hAnsi="仿宋" w:hint="eastAsia"/>
          <w:color w:val="000000" w:themeColor="text1"/>
        </w:rPr>
        <w:t>学业奖为受到记过以上处分</w:t>
      </w:r>
      <w:r w:rsidR="004940EE" w:rsidRPr="0059468D">
        <w:rPr>
          <w:rFonts w:ascii="仿宋" w:eastAsia="仿宋" w:hAnsi="仿宋"/>
          <w:color w:val="000000" w:themeColor="text1"/>
        </w:rPr>
        <w:t>；</w:t>
      </w:r>
    </w:p>
    <w:p w:rsidR="00E46267" w:rsidRPr="0059468D" w:rsidRDefault="00E46267" w:rsidP="00E46267">
      <w:pPr>
        <w:ind w:firstLineChars="200" w:firstLine="420"/>
        <w:rPr>
          <w:rFonts w:ascii="仿宋" w:eastAsia="仿宋" w:hAnsi="仿宋"/>
          <w:color w:val="000000" w:themeColor="text1"/>
        </w:rPr>
      </w:pPr>
      <w:r w:rsidRPr="0059468D">
        <w:rPr>
          <w:rFonts w:ascii="仿宋" w:eastAsia="仿宋" w:hAnsi="仿宋" w:hint="eastAsia"/>
          <w:color w:val="000000" w:themeColor="text1"/>
        </w:rPr>
        <w:t>2、学术行为不端；</w:t>
      </w:r>
    </w:p>
    <w:p w:rsidR="00E46267" w:rsidRPr="0059468D" w:rsidRDefault="00E83D1F" w:rsidP="00E46267">
      <w:pPr>
        <w:ind w:firstLineChars="200" w:firstLine="420"/>
        <w:rPr>
          <w:rFonts w:ascii="仿宋" w:eastAsia="仿宋" w:hAnsi="仿宋"/>
          <w:color w:val="000000" w:themeColor="text1"/>
        </w:rPr>
      </w:pPr>
      <w:r w:rsidRPr="0059468D">
        <w:rPr>
          <w:rFonts w:ascii="仿宋" w:eastAsia="仿宋" w:hAnsi="仿宋"/>
          <w:color w:val="000000" w:themeColor="text1"/>
        </w:rPr>
        <w:t>3</w:t>
      </w:r>
      <w:r w:rsidR="00B62F94" w:rsidRPr="0059468D">
        <w:rPr>
          <w:rFonts w:ascii="仿宋" w:eastAsia="仿宋" w:hAnsi="仿宋" w:hint="eastAsia"/>
          <w:color w:val="000000" w:themeColor="text1"/>
        </w:rPr>
        <w:t>、其他不适宜</w:t>
      </w:r>
      <w:r w:rsidRPr="0059468D">
        <w:rPr>
          <w:rFonts w:ascii="仿宋" w:eastAsia="仿宋" w:hAnsi="仿宋" w:hint="eastAsia"/>
          <w:color w:val="000000" w:themeColor="text1"/>
        </w:rPr>
        <w:t>申报</w:t>
      </w:r>
      <w:r w:rsidR="00E46267" w:rsidRPr="0059468D">
        <w:rPr>
          <w:rFonts w:ascii="仿宋" w:eastAsia="仿宋" w:hAnsi="仿宋" w:hint="eastAsia"/>
          <w:color w:val="000000" w:themeColor="text1"/>
        </w:rPr>
        <w:t>奖学金的行为或情况。</w:t>
      </w:r>
    </w:p>
    <w:p w:rsidR="007462DF"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第六条</w:t>
      </w:r>
      <w:r w:rsidR="00E46267" w:rsidRPr="0059468D">
        <w:rPr>
          <w:rFonts w:ascii="仿宋" w:eastAsia="仿宋" w:hAnsi="仿宋" w:hint="eastAsia"/>
          <w:b/>
          <w:color w:val="000000" w:themeColor="text1"/>
        </w:rPr>
        <w:t xml:space="preserve"> </w:t>
      </w:r>
      <w:r w:rsidR="00E46267" w:rsidRPr="0059468D">
        <w:rPr>
          <w:rFonts w:ascii="仿宋" w:eastAsia="仿宋" w:hAnsi="仿宋" w:hint="eastAsia"/>
          <w:color w:val="000000" w:themeColor="text1"/>
        </w:rPr>
        <w:t>除</w:t>
      </w:r>
      <w:r w:rsidR="00B62F94" w:rsidRPr="0059468D">
        <w:rPr>
          <w:rFonts w:ascii="仿宋" w:eastAsia="仿宋" w:hAnsi="仿宋" w:hint="eastAsia"/>
          <w:color w:val="000000" w:themeColor="text1"/>
        </w:rPr>
        <w:t>以上条件外，按当年各项</w:t>
      </w:r>
      <w:r w:rsidR="00E46267" w:rsidRPr="0059468D">
        <w:rPr>
          <w:rFonts w:ascii="仿宋" w:eastAsia="仿宋" w:hAnsi="仿宋" w:hint="eastAsia"/>
          <w:color w:val="000000" w:themeColor="text1"/>
        </w:rPr>
        <w:t>奖学金的具体细则和申</w:t>
      </w:r>
      <w:r w:rsidR="00E83D1F" w:rsidRPr="0059468D">
        <w:rPr>
          <w:rFonts w:ascii="仿宋" w:eastAsia="仿宋" w:hAnsi="仿宋" w:hint="eastAsia"/>
          <w:color w:val="000000" w:themeColor="text1"/>
        </w:rPr>
        <w:t>报</w:t>
      </w:r>
      <w:r w:rsidR="00E46267" w:rsidRPr="0059468D">
        <w:rPr>
          <w:rFonts w:ascii="仿宋" w:eastAsia="仿宋" w:hAnsi="仿宋" w:hint="eastAsia"/>
          <w:color w:val="000000" w:themeColor="text1"/>
        </w:rPr>
        <w:t>条件执行。</w:t>
      </w:r>
    </w:p>
    <w:p w:rsidR="00E46267" w:rsidRPr="0059468D" w:rsidRDefault="00E46267" w:rsidP="005C490A">
      <w:pPr>
        <w:pStyle w:val="2"/>
        <w:rPr>
          <w:rFonts w:ascii="仿宋" w:eastAsia="仿宋" w:hAnsi="仿宋"/>
          <w:color w:val="000000" w:themeColor="text1"/>
        </w:rPr>
      </w:pPr>
      <w:r w:rsidRPr="0059468D">
        <w:rPr>
          <w:rFonts w:ascii="仿宋" w:eastAsia="仿宋" w:hAnsi="仿宋" w:hint="eastAsia"/>
          <w:color w:val="000000" w:themeColor="text1"/>
        </w:rPr>
        <w:t>三</w:t>
      </w:r>
      <w:r w:rsidR="002F2486" w:rsidRPr="0059468D">
        <w:rPr>
          <w:rFonts w:ascii="仿宋" w:eastAsia="仿宋" w:hAnsi="仿宋" w:hint="eastAsia"/>
          <w:color w:val="000000" w:themeColor="text1"/>
        </w:rPr>
        <w:t>、</w:t>
      </w:r>
      <w:r w:rsidRPr="0059468D">
        <w:rPr>
          <w:rFonts w:ascii="仿宋" w:eastAsia="仿宋" w:hAnsi="仿宋" w:hint="eastAsia"/>
          <w:color w:val="000000" w:themeColor="text1"/>
        </w:rPr>
        <w:t>评审原则</w:t>
      </w:r>
    </w:p>
    <w:p w:rsidR="002C011F" w:rsidRPr="0059468D" w:rsidRDefault="007462DF" w:rsidP="002C011F">
      <w:pPr>
        <w:rPr>
          <w:rFonts w:ascii="仿宋" w:eastAsia="仿宋" w:hAnsi="仿宋"/>
          <w:color w:val="000000" w:themeColor="text1"/>
        </w:rPr>
      </w:pPr>
      <w:r w:rsidRPr="0059468D">
        <w:rPr>
          <w:rFonts w:ascii="仿宋" w:eastAsia="仿宋" w:hAnsi="仿宋" w:hint="eastAsia"/>
          <w:b/>
          <w:color w:val="000000" w:themeColor="text1"/>
        </w:rPr>
        <w:t>第七条</w:t>
      </w:r>
      <w:r w:rsidR="006B6462" w:rsidRPr="0059468D">
        <w:rPr>
          <w:rFonts w:ascii="仿宋" w:eastAsia="仿宋" w:hAnsi="仿宋" w:hint="eastAsia"/>
          <w:b/>
          <w:color w:val="000000" w:themeColor="text1"/>
        </w:rPr>
        <w:t xml:space="preserve"> </w:t>
      </w:r>
      <w:r w:rsidR="006B6462" w:rsidRPr="0059468D">
        <w:rPr>
          <w:rFonts w:ascii="仿宋" w:eastAsia="仿宋" w:hAnsi="仿宋" w:hint="eastAsia"/>
          <w:color w:val="000000" w:themeColor="text1"/>
        </w:rPr>
        <w:t>评审依据</w:t>
      </w:r>
      <w:r w:rsidR="005E0EA6" w:rsidRPr="0059468D">
        <w:rPr>
          <w:rFonts w:ascii="仿宋" w:eastAsia="仿宋" w:hAnsi="仿宋" w:hint="eastAsia"/>
          <w:color w:val="000000" w:themeColor="text1"/>
        </w:rPr>
        <w:t>导师、</w:t>
      </w:r>
      <w:r w:rsidR="002B6429" w:rsidRPr="0059468D">
        <w:rPr>
          <w:rFonts w:ascii="仿宋" w:eastAsia="仿宋" w:hAnsi="仿宋" w:hint="eastAsia"/>
          <w:color w:val="000000" w:themeColor="text1"/>
        </w:rPr>
        <w:t>班主任</w:t>
      </w:r>
      <w:r w:rsidR="005E0EA6" w:rsidRPr="0059468D">
        <w:rPr>
          <w:rFonts w:ascii="仿宋" w:eastAsia="仿宋" w:hAnsi="仿宋" w:hint="eastAsia"/>
          <w:color w:val="000000" w:themeColor="text1"/>
        </w:rPr>
        <w:t>及辅导员</w:t>
      </w:r>
      <w:r w:rsidR="006B6462" w:rsidRPr="0059468D">
        <w:rPr>
          <w:rFonts w:ascii="仿宋" w:eastAsia="仿宋" w:hAnsi="仿宋" w:hint="eastAsia"/>
          <w:color w:val="000000" w:themeColor="text1"/>
        </w:rPr>
        <w:t>推荐意见</w:t>
      </w:r>
      <w:r w:rsidR="00E83D1F" w:rsidRPr="0059468D">
        <w:rPr>
          <w:rFonts w:ascii="仿宋" w:eastAsia="仿宋" w:hAnsi="仿宋" w:hint="eastAsia"/>
          <w:color w:val="000000" w:themeColor="text1"/>
        </w:rPr>
        <w:t>，</w:t>
      </w:r>
      <w:r w:rsidR="00E83D1F" w:rsidRPr="0059468D">
        <w:rPr>
          <w:rFonts w:ascii="仿宋" w:eastAsia="仿宋" w:hAnsi="仿宋"/>
          <w:color w:val="000000" w:themeColor="text1"/>
        </w:rPr>
        <w:t>按照学习成绩、学科竞赛及科研活动、学生工作及社会实践三方面综合考</w:t>
      </w:r>
      <w:r w:rsidR="00E83D1F" w:rsidRPr="0059468D">
        <w:rPr>
          <w:rFonts w:ascii="仿宋" w:eastAsia="仿宋" w:hAnsi="仿宋" w:hint="eastAsia"/>
          <w:color w:val="000000" w:themeColor="text1"/>
        </w:rPr>
        <w:t>量</w:t>
      </w:r>
      <w:r w:rsidR="00E83D1F" w:rsidRPr="0059468D">
        <w:rPr>
          <w:rFonts w:ascii="仿宋" w:eastAsia="仿宋" w:hAnsi="仿宋"/>
          <w:color w:val="000000" w:themeColor="text1"/>
        </w:rPr>
        <w:t>，确定拟获奖人选。具体</w:t>
      </w:r>
      <w:r w:rsidR="00E83D1F" w:rsidRPr="0059468D">
        <w:rPr>
          <w:rFonts w:ascii="仿宋" w:eastAsia="仿宋" w:hAnsi="仿宋" w:hint="eastAsia"/>
          <w:color w:val="000000" w:themeColor="text1"/>
        </w:rPr>
        <w:t>方案</w:t>
      </w:r>
      <w:r w:rsidR="00E83D1F" w:rsidRPr="0059468D">
        <w:rPr>
          <w:rFonts w:ascii="仿宋" w:eastAsia="仿宋" w:hAnsi="仿宋"/>
          <w:color w:val="000000" w:themeColor="text1"/>
        </w:rPr>
        <w:t>参见</w:t>
      </w:r>
      <w:r w:rsidR="0061309A" w:rsidRPr="0059468D">
        <w:rPr>
          <w:rFonts w:ascii="仿宋" w:eastAsia="仿宋" w:hAnsi="仿宋"/>
          <w:color w:val="000000" w:themeColor="text1"/>
        </w:rPr>
        <w:t>附件</w:t>
      </w:r>
      <w:r w:rsidR="0061309A" w:rsidRPr="0059468D">
        <w:rPr>
          <w:rFonts w:ascii="仿宋" w:eastAsia="仿宋" w:hAnsi="仿宋" w:hint="eastAsia"/>
          <w:color w:val="000000" w:themeColor="text1"/>
        </w:rPr>
        <w:t>1</w:t>
      </w:r>
      <w:r w:rsidR="00E83D1F" w:rsidRPr="0059468D">
        <w:rPr>
          <w:rFonts w:ascii="仿宋" w:eastAsia="仿宋" w:hAnsi="仿宋"/>
          <w:color w:val="000000" w:themeColor="text1"/>
        </w:rPr>
        <w:t>各</w:t>
      </w:r>
      <w:r w:rsidR="00E83D1F" w:rsidRPr="0059468D">
        <w:rPr>
          <w:rFonts w:ascii="仿宋" w:eastAsia="仿宋" w:hAnsi="仿宋" w:hint="eastAsia"/>
          <w:color w:val="000000" w:themeColor="text1"/>
        </w:rPr>
        <w:t>类</w:t>
      </w:r>
      <w:r w:rsidR="00E83D1F" w:rsidRPr="0059468D">
        <w:rPr>
          <w:rFonts w:ascii="仿宋" w:eastAsia="仿宋" w:hAnsi="仿宋"/>
          <w:color w:val="000000" w:themeColor="text1"/>
        </w:rPr>
        <w:t>奖学金</w:t>
      </w:r>
      <w:r w:rsidR="00E83D1F" w:rsidRPr="0059468D">
        <w:rPr>
          <w:rFonts w:ascii="仿宋" w:eastAsia="仿宋" w:hAnsi="仿宋" w:hint="eastAsia"/>
          <w:color w:val="000000" w:themeColor="text1"/>
        </w:rPr>
        <w:t>评</w:t>
      </w:r>
      <w:r w:rsidR="00E83D1F" w:rsidRPr="0059468D">
        <w:rPr>
          <w:rFonts w:ascii="仿宋" w:eastAsia="仿宋" w:hAnsi="仿宋" w:hint="eastAsia"/>
          <w:color w:val="000000" w:themeColor="text1"/>
        </w:rPr>
        <w:lastRenderedPageBreak/>
        <w:t>审</w:t>
      </w:r>
      <w:r w:rsidR="00E83D1F" w:rsidRPr="0059468D">
        <w:rPr>
          <w:rFonts w:ascii="仿宋" w:eastAsia="仿宋" w:hAnsi="仿宋"/>
          <w:color w:val="000000" w:themeColor="text1"/>
        </w:rPr>
        <w:t>细则</w:t>
      </w:r>
      <w:r w:rsidR="00E83D1F" w:rsidRPr="0059468D">
        <w:rPr>
          <w:rFonts w:ascii="仿宋" w:eastAsia="仿宋" w:hAnsi="仿宋" w:hint="eastAsia"/>
          <w:color w:val="000000" w:themeColor="text1"/>
        </w:rPr>
        <w:t>，</w:t>
      </w:r>
      <w:r w:rsidR="00E83D1F" w:rsidRPr="0059468D">
        <w:rPr>
          <w:rFonts w:ascii="仿宋" w:eastAsia="仿宋" w:hAnsi="仿宋"/>
          <w:color w:val="000000" w:themeColor="text1"/>
        </w:rPr>
        <w:t>计分标准参见附件</w:t>
      </w:r>
      <w:r w:rsidR="0061309A" w:rsidRPr="0059468D">
        <w:rPr>
          <w:rFonts w:ascii="仿宋" w:eastAsia="仿宋" w:hAnsi="仿宋"/>
          <w:color w:val="000000" w:themeColor="text1"/>
        </w:rPr>
        <w:t>2</w:t>
      </w:r>
      <w:r w:rsidR="00AF5795" w:rsidRPr="0059468D">
        <w:rPr>
          <w:rFonts w:ascii="仿宋" w:eastAsia="仿宋" w:hAnsi="仿宋" w:hint="eastAsia"/>
          <w:color w:val="000000" w:themeColor="text1"/>
        </w:rPr>
        <w:t>。</w:t>
      </w:r>
    </w:p>
    <w:p w:rsidR="00A90527" w:rsidRPr="0059468D" w:rsidRDefault="002C011F" w:rsidP="00C172DF">
      <w:pPr>
        <w:rPr>
          <w:rFonts w:ascii="仿宋" w:eastAsia="仿宋" w:hAnsi="仿宋"/>
          <w:color w:val="000000" w:themeColor="text1"/>
        </w:rPr>
      </w:pPr>
      <w:r w:rsidRPr="0059468D">
        <w:rPr>
          <w:rFonts w:ascii="仿宋" w:eastAsia="仿宋" w:hAnsi="仿宋"/>
          <w:b/>
          <w:color w:val="000000" w:themeColor="text1"/>
        </w:rPr>
        <w:t>第八条</w:t>
      </w:r>
      <w:r w:rsidRPr="0059468D">
        <w:rPr>
          <w:rFonts w:ascii="仿宋" w:eastAsia="仿宋" w:hAnsi="仿宋" w:hint="eastAsia"/>
          <w:color w:val="000000" w:themeColor="text1"/>
        </w:rPr>
        <w:t xml:space="preserve"> </w:t>
      </w:r>
      <w:r w:rsidR="00A90527" w:rsidRPr="0059468D">
        <w:rPr>
          <w:rFonts w:ascii="仿宋" w:eastAsia="仿宋" w:hAnsi="仿宋" w:hint="eastAsia"/>
          <w:color w:val="000000" w:themeColor="text1"/>
        </w:rPr>
        <w:t>各类</w:t>
      </w:r>
      <w:r w:rsidR="00A90527" w:rsidRPr="0059468D">
        <w:rPr>
          <w:rFonts w:ascii="仿宋" w:eastAsia="仿宋" w:hAnsi="仿宋"/>
          <w:color w:val="000000" w:themeColor="text1"/>
        </w:rPr>
        <w:t>奖学金根据金额高低</w:t>
      </w:r>
      <w:r w:rsidR="00A90527" w:rsidRPr="0059468D">
        <w:rPr>
          <w:rFonts w:ascii="仿宋" w:eastAsia="仿宋" w:hAnsi="仿宋" w:hint="eastAsia"/>
          <w:color w:val="000000" w:themeColor="text1"/>
        </w:rPr>
        <w:t>分为甲、乙</w:t>
      </w:r>
      <w:r w:rsidR="00E83D1F" w:rsidRPr="0059468D">
        <w:rPr>
          <w:rFonts w:ascii="仿宋" w:eastAsia="仿宋" w:hAnsi="仿宋" w:hint="eastAsia"/>
          <w:color w:val="000000" w:themeColor="text1"/>
        </w:rPr>
        <w:t>两</w:t>
      </w:r>
      <w:r w:rsidR="00A90527" w:rsidRPr="0059468D">
        <w:rPr>
          <w:rFonts w:ascii="仿宋" w:eastAsia="仿宋" w:hAnsi="仿宋"/>
          <w:color w:val="000000" w:themeColor="text1"/>
        </w:rPr>
        <w:t>类</w:t>
      </w:r>
      <w:r w:rsidR="00A90527" w:rsidRPr="0059468D">
        <w:rPr>
          <w:rFonts w:ascii="仿宋" w:eastAsia="仿宋" w:hAnsi="仿宋" w:hint="eastAsia"/>
          <w:color w:val="000000" w:themeColor="text1"/>
        </w:rPr>
        <w:t>：</w:t>
      </w:r>
    </w:p>
    <w:p w:rsidR="00A90527" w:rsidRPr="0059468D" w:rsidRDefault="00A90527" w:rsidP="00C172DF">
      <w:pPr>
        <w:rPr>
          <w:rFonts w:ascii="仿宋" w:eastAsia="仿宋" w:hAnsi="仿宋"/>
          <w:color w:val="000000" w:themeColor="text1"/>
        </w:rPr>
      </w:pPr>
      <w:r w:rsidRPr="0059468D">
        <w:rPr>
          <w:rFonts w:ascii="仿宋" w:eastAsia="仿宋" w:hAnsi="仿宋"/>
          <w:color w:val="000000" w:themeColor="text1"/>
        </w:rPr>
        <w:t xml:space="preserve">       1</w:t>
      </w:r>
      <w:r w:rsidRPr="0059468D">
        <w:rPr>
          <w:rFonts w:ascii="仿宋" w:eastAsia="仿宋" w:hAnsi="仿宋" w:hint="eastAsia"/>
          <w:color w:val="000000" w:themeColor="text1"/>
        </w:rPr>
        <w:t>、</w:t>
      </w:r>
      <w:r w:rsidRPr="0059468D">
        <w:rPr>
          <w:rFonts w:ascii="仿宋" w:eastAsia="仿宋" w:hAnsi="仿宋"/>
          <w:color w:val="000000" w:themeColor="text1"/>
        </w:rPr>
        <w:t>甲类奖学金：金额</w:t>
      </w:r>
      <w:r w:rsidR="002F2486" w:rsidRPr="0059468D">
        <w:rPr>
          <w:rFonts w:ascii="仿宋" w:eastAsia="仿宋" w:hAnsi="仿宋"/>
          <w:color w:val="000000" w:themeColor="text1"/>
        </w:rPr>
        <w:t>大于等于</w:t>
      </w:r>
      <w:r w:rsidR="006D1674" w:rsidRPr="0059468D">
        <w:rPr>
          <w:rFonts w:ascii="仿宋" w:eastAsia="仿宋" w:hAnsi="仿宋"/>
          <w:color w:val="000000" w:themeColor="text1"/>
        </w:rPr>
        <w:t>5</w:t>
      </w:r>
      <w:r w:rsidRPr="0059468D">
        <w:rPr>
          <w:rFonts w:ascii="仿宋" w:eastAsia="仿宋" w:hAnsi="仿宋" w:hint="eastAsia"/>
          <w:color w:val="000000" w:themeColor="text1"/>
        </w:rPr>
        <w:t>000元</w:t>
      </w:r>
      <w:r w:rsidR="00D40E92" w:rsidRPr="0059468D">
        <w:rPr>
          <w:rFonts w:ascii="仿宋" w:eastAsia="仿宋" w:hAnsi="仿宋" w:hint="eastAsia"/>
          <w:color w:val="000000" w:themeColor="text1"/>
        </w:rPr>
        <w:t>的</w:t>
      </w:r>
      <w:r w:rsidR="00D40E92" w:rsidRPr="0059468D">
        <w:rPr>
          <w:rFonts w:ascii="仿宋" w:eastAsia="仿宋" w:hAnsi="仿宋"/>
          <w:color w:val="000000" w:themeColor="text1"/>
        </w:rPr>
        <w:t>奖学金</w:t>
      </w:r>
      <w:r w:rsidR="00D40E92" w:rsidRPr="0059468D">
        <w:rPr>
          <w:rFonts w:ascii="仿宋" w:eastAsia="仿宋" w:hAnsi="仿宋" w:hint="eastAsia"/>
          <w:color w:val="000000" w:themeColor="text1"/>
        </w:rPr>
        <w:t>；</w:t>
      </w:r>
    </w:p>
    <w:p w:rsidR="00D40E92" w:rsidRPr="0059468D" w:rsidRDefault="00D40E92" w:rsidP="00C172DF">
      <w:pPr>
        <w:rPr>
          <w:rFonts w:ascii="仿宋" w:eastAsia="仿宋" w:hAnsi="仿宋"/>
          <w:color w:val="000000" w:themeColor="text1"/>
        </w:rPr>
      </w:pPr>
      <w:r w:rsidRPr="0059468D">
        <w:rPr>
          <w:rFonts w:ascii="仿宋" w:eastAsia="仿宋" w:hAnsi="仿宋"/>
          <w:color w:val="000000" w:themeColor="text1"/>
        </w:rPr>
        <w:t xml:space="preserve">       2</w:t>
      </w:r>
      <w:r w:rsidRPr="0059468D">
        <w:rPr>
          <w:rFonts w:ascii="仿宋" w:eastAsia="仿宋" w:hAnsi="仿宋" w:hint="eastAsia"/>
          <w:color w:val="000000" w:themeColor="text1"/>
        </w:rPr>
        <w:t>、</w:t>
      </w:r>
      <w:r w:rsidRPr="0059468D">
        <w:rPr>
          <w:rFonts w:ascii="仿宋" w:eastAsia="仿宋" w:hAnsi="仿宋"/>
          <w:color w:val="000000" w:themeColor="text1"/>
        </w:rPr>
        <w:t>乙类奖学金：金额</w:t>
      </w:r>
      <w:r w:rsidR="002F2486" w:rsidRPr="0059468D">
        <w:rPr>
          <w:rFonts w:ascii="仿宋" w:eastAsia="仿宋" w:hAnsi="仿宋"/>
          <w:color w:val="000000" w:themeColor="text1"/>
        </w:rPr>
        <w:t>小</w:t>
      </w:r>
      <w:r w:rsidRPr="0059468D">
        <w:rPr>
          <w:rFonts w:ascii="仿宋" w:eastAsia="仿宋" w:hAnsi="仿宋"/>
          <w:color w:val="000000" w:themeColor="text1"/>
        </w:rPr>
        <w:t>于</w:t>
      </w:r>
      <w:r w:rsidR="006D1674" w:rsidRPr="0059468D">
        <w:rPr>
          <w:rFonts w:ascii="仿宋" w:eastAsia="仿宋" w:hAnsi="仿宋"/>
          <w:color w:val="000000" w:themeColor="text1"/>
        </w:rPr>
        <w:t>5</w:t>
      </w:r>
      <w:r w:rsidRPr="0059468D">
        <w:rPr>
          <w:rFonts w:ascii="仿宋" w:eastAsia="仿宋" w:hAnsi="仿宋" w:hint="eastAsia"/>
          <w:color w:val="000000" w:themeColor="text1"/>
        </w:rPr>
        <w:t>000元的</w:t>
      </w:r>
      <w:r w:rsidRPr="0059468D">
        <w:rPr>
          <w:rFonts w:ascii="仿宋" w:eastAsia="仿宋" w:hAnsi="仿宋"/>
          <w:color w:val="000000" w:themeColor="text1"/>
        </w:rPr>
        <w:t>奖学金</w:t>
      </w:r>
      <w:r w:rsidR="006D1674" w:rsidRPr="0059468D">
        <w:rPr>
          <w:rFonts w:ascii="仿宋" w:eastAsia="仿宋" w:hAnsi="仿宋" w:hint="eastAsia"/>
          <w:color w:val="000000" w:themeColor="text1"/>
        </w:rPr>
        <w:t>。</w:t>
      </w:r>
    </w:p>
    <w:p w:rsidR="007462DF" w:rsidRPr="0059468D" w:rsidRDefault="00D40E92" w:rsidP="00C172DF">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九</w:t>
      </w:r>
      <w:r w:rsidRPr="0059468D">
        <w:rPr>
          <w:rFonts w:ascii="仿宋" w:eastAsia="仿宋" w:hAnsi="仿宋" w:hint="eastAsia"/>
          <w:b/>
          <w:color w:val="000000" w:themeColor="text1"/>
        </w:rPr>
        <w:t>条</w:t>
      </w:r>
      <w:r w:rsidR="00654354" w:rsidRPr="0059468D">
        <w:rPr>
          <w:rFonts w:ascii="仿宋" w:eastAsia="仿宋" w:hAnsi="仿宋" w:hint="eastAsia"/>
          <w:b/>
          <w:color w:val="000000" w:themeColor="text1"/>
        </w:rPr>
        <w:t xml:space="preserve"> </w:t>
      </w:r>
      <w:r w:rsidR="00654354" w:rsidRPr="0059468D">
        <w:rPr>
          <w:rFonts w:ascii="仿宋" w:eastAsia="仿宋" w:hAnsi="仿宋" w:hint="eastAsia"/>
          <w:color w:val="000000" w:themeColor="text1"/>
        </w:rPr>
        <w:t>除</w:t>
      </w:r>
      <w:r w:rsidR="006D1674" w:rsidRPr="0059468D">
        <w:rPr>
          <w:rFonts w:ascii="仿宋" w:eastAsia="仿宋" w:hAnsi="仿宋" w:hint="eastAsia"/>
          <w:color w:val="000000" w:themeColor="text1"/>
        </w:rPr>
        <w:t>研究生</w:t>
      </w:r>
      <w:r w:rsidR="00654354" w:rsidRPr="0059468D">
        <w:rPr>
          <w:rFonts w:ascii="仿宋" w:eastAsia="仿宋" w:hAnsi="仿宋"/>
          <w:color w:val="000000" w:themeColor="text1"/>
        </w:rPr>
        <w:t>学业奖外，</w:t>
      </w:r>
      <w:r w:rsidR="00654354" w:rsidRPr="0059468D">
        <w:rPr>
          <w:rFonts w:ascii="仿宋" w:eastAsia="仿宋" w:hAnsi="仿宋" w:hint="eastAsia"/>
          <w:color w:val="000000" w:themeColor="text1"/>
        </w:rPr>
        <w:t>各项</w:t>
      </w:r>
      <w:r w:rsidR="00654354" w:rsidRPr="0059468D">
        <w:rPr>
          <w:rFonts w:ascii="仿宋" w:eastAsia="仿宋" w:hAnsi="仿宋"/>
          <w:color w:val="000000" w:themeColor="text1"/>
        </w:rPr>
        <w:t>奖学金</w:t>
      </w:r>
      <w:r w:rsidR="00654354" w:rsidRPr="0059468D">
        <w:rPr>
          <w:rFonts w:ascii="仿宋" w:eastAsia="仿宋" w:hAnsi="仿宋" w:hint="eastAsia"/>
          <w:color w:val="000000" w:themeColor="text1"/>
        </w:rPr>
        <w:t>的</w:t>
      </w:r>
      <w:r w:rsidR="00654354" w:rsidRPr="0059468D">
        <w:rPr>
          <w:rFonts w:ascii="仿宋" w:eastAsia="仿宋" w:hAnsi="仿宋"/>
          <w:color w:val="000000" w:themeColor="text1"/>
        </w:rPr>
        <w:t>获得，</w:t>
      </w:r>
      <w:r w:rsidR="002F2486" w:rsidRPr="0059468D">
        <w:rPr>
          <w:rFonts w:ascii="仿宋" w:eastAsia="仿宋" w:hAnsi="仿宋"/>
          <w:color w:val="000000" w:themeColor="text1"/>
        </w:rPr>
        <w:t>应遵循</w:t>
      </w:r>
      <w:r w:rsidR="00654354" w:rsidRPr="0059468D">
        <w:rPr>
          <w:rFonts w:ascii="仿宋" w:eastAsia="仿宋" w:hAnsi="仿宋"/>
          <w:color w:val="000000" w:themeColor="text1"/>
        </w:rPr>
        <w:t>以下</w:t>
      </w:r>
      <w:r w:rsidR="002F2486" w:rsidRPr="0059468D">
        <w:rPr>
          <w:rFonts w:ascii="仿宋" w:eastAsia="仿宋" w:hAnsi="仿宋"/>
          <w:color w:val="000000" w:themeColor="text1"/>
        </w:rPr>
        <w:t>原则</w:t>
      </w:r>
      <w:r w:rsidR="00654354" w:rsidRPr="0059468D">
        <w:rPr>
          <w:rFonts w:ascii="仿宋" w:eastAsia="仿宋" w:hAnsi="仿宋"/>
          <w:color w:val="000000" w:themeColor="text1"/>
        </w:rPr>
        <w:t>：</w:t>
      </w:r>
      <w:r w:rsidR="0074611C" w:rsidRPr="0059468D">
        <w:rPr>
          <w:rFonts w:ascii="仿宋" w:eastAsia="仿宋" w:hAnsi="仿宋"/>
          <w:color w:val="000000" w:themeColor="text1"/>
        </w:rPr>
        <w:t xml:space="preserve"> </w:t>
      </w:r>
    </w:p>
    <w:p w:rsidR="00D40E92" w:rsidRPr="0059468D" w:rsidRDefault="00D40E92" w:rsidP="00654354">
      <w:pPr>
        <w:ind w:firstLineChars="350" w:firstLine="735"/>
        <w:rPr>
          <w:rFonts w:ascii="仿宋" w:eastAsia="仿宋" w:hAnsi="仿宋"/>
          <w:color w:val="000000" w:themeColor="text1"/>
        </w:rPr>
      </w:pPr>
      <w:r w:rsidRPr="0059468D">
        <w:rPr>
          <w:rFonts w:ascii="仿宋" w:eastAsia="仿宋" w:hAnsi="仿宋" w:hint="eastAsia"/>
          <w:color w:val="000000" w:themeColor="text1"/>
        </w:rPr>
        <w:t>1、同一培养阶段</w:t>
      </w:r>
      <w:r w:rsidRPr="0059468D">
        <w:rPr>
          <w:rFonts w:ascii="仿宋" w:eastAsia="仿宋" w:hAnsi="仿宋"/>
          <w:color w:val="000000" w:themeColor="text1"/>
        </w:rPr>
        <w:t>，原则上学生</w:t>
      </w:r>
      <w:r w:rsidR="006D1674" w:rsidRPr="0059468D">
        <w:rPr>
          <w:rFonts w:ascii="仿宋" w:eastAsia="仿宋" w:hAnsi="仿宋" w:hint="eastAsia"/>
          <w:color w:val="000000" w:themeColor="text1"/>
        </w:rPr>
        <w:t>至多</w:t>
      </w:r>
      <w:r w:rsidRPr="0059468D">
        <w:rPr>
          <w:rFonts w:ascii="仿宋" w:eastAsia="仿宋" w:hAnsi="仿宋"/>
          <w:color w:val="000000" w:themeColor="text1"/>
        </w:rPr>
        <w:t>可获得</w:t>
      </w:r>
      <w:r w:rsidR="006D1674" w:rsidRPr="0059468D">
        <w:rPr>
          <w:rFonts w:ascii="仿宋" w:eastAsia="仿宋" w:hAnsi="仿宋" w:hint="eastAsia"/>
          <w:color w:val="000000" w:themeColor="text1"/>
        </w:rPr>
        <w:t>两</w:t>
      </w:r>
      <w:r w:rsidRPr="0059468D">
        <w:rPr>
          <w:rFonts w:ascii="仿宋" w:eastAsia="仿宋" w:hAnsi="仿宋"/>
          <w:color w:val="000000" w:themeColor="text1"/>
        </w:rPr>
        <w:t>次甲类奖学金；</w:t>
      </w:r>
    </w:p>
    <w:p w:rsidR="006D1674" w:rsidRPr="0059468D" w:rsidRDefault="00D40E92" w:rsidP="00654354">
      <w:pPr>
        <w:ind w:firstLineChars="350" w:firstLine="735"/>
        <w:rPr>
          <w:rFonts w:ascii="仿宋" w:eastAsia="仿宋" w:hAnsi="仿宋"/>
          <w:color w:val="000000" w:themeColor="text1"/>
        </w:rPr>
      </w:pPr>
      <w:r w:rsidRPr="0059468D">
        <w:rPr>
          <w:rFonts w:ascii="仿宋" w:eastAsia="仿宋" w:hAnsi="仿宋"/>
          <w:color w:val="000000" w:themeColor="text1"/>
        </w:rPr>
        <w:t>2</w:t>
      </w:r>
      <w:r w:rsidRPr="0059468D">
        <w:rPr>
          <w:rFonts w:ascii="仿宋" w:eastAsia="仿宋" w:hAnsi="仿宋" w:hint="eastAsia"/>
          <w:color w:val="000000" w:themeColor="text1"/>
        </w:rPr>
        <w:t>、</w:t>
      </w:r>
      <w:r w:rsidR="003C2957" w:rsidRPr="0059468D">
        <w:rPr>
          <w:rFonts w:ascii="仿宋" w:eastAsia="仿宋" w:hAnsi="仿宋" w:hint="eastAsia"/>
          <w:color w:val="000000" w:themeColor="text1"/>
        </w:rPr>
        <w:t>相邻的两个学期，学生至多获得一次甲类奖学金</w:t>
      </w:r>
      <w:r w:rsidR="006D1674" w:rsidRPr="0059468D">
        <w:rPr>
          <w:rFonts w:ascii="仿宋" w:eastAsia="仿宋" w:hAnsi="仿宋" w:hint="eastAsia"/>
          <w:color w:val="000000" w:themeColor="text1"/>
        </w:rPr>
        <w:t>；</w:t>
      </w:r>
    </w:p>
    <w:p w:rsidR="00D40E92" w:rsidRPr="0059468D" w:rsidRDefault="00D40E92" w:rsidP="00654354">
      <w:pPr>
        <w:ind w:firstLineChars="350" w:firstLine="735"/>
        <w:rPr>
          <w:rFonts w:ascii="仿宋" w:eastAsia="仿宋" w:hAnsi="仿宋"/>
          <w:color w:val="000000" w:themeColor="text1"/>
        </w:rPr>
      </w:pPr>
      <w:r w:rsidRPr="0059468D">
        <w:rPr>
          <w:rFonts w:ascii="仿宋" w:eastAsia="仿宋" w:hAnsi="仿宋" w:hint="eastAsia"/>
          <w:color w:val="000000" w:themeColor="text1"/>
        </w:rPr>
        <w:t>3、</w:t>
      </w:r>
      <w:r w:rsidR="006D1674" w:rsidRPr="0059468D">
        <w:rPr>
          <w:rFonts w:ascii="仿宋" w:eastAsia="仿宋" w:hAnsi="仿宋" w:hint="eastAsia"/>
          <w:color w:val="000000" w:themeColor="text1"/>
        </w:rPr>
        <w:t>面向贫困生</w:t>
      </w:r>
      <w:r w:rsidR="006D1674" w:rsidRPr="0059468D">
        <w:rPr>
          <w:rFonts w:ascii="仿宋" w:eastAsia="仿宋" w:hAnsi="仿宋"/>
          <w:color w:val="000000" w:themeColor="text1"/>
        </w:rPr>
        <w:t>设立的奖学金</w:t>
      </w:r>
      <w:r w:rsidR="006D1674" w:rsidRPr="0059468D">
        <w:rPr>
          <w:rFonts w:ascii="仿宋" w:eastAsia="仿宋" w:hAnsi="仿宋" w:hint="eastAsia"/>
          <w:color w:val="000000" w:themeColor="text1"/>
        </w:rPr>
        <w:t>申报</w:t>
      </w:r>
      <w:r w:rsidR="0074611C" w:rsidRPr="0059468D">
        <w:rPr>
          <w:rFonts w:ascii="仿宋" w:eastAsia="仿宋" w:hAnsi="仿宋" w:hint="eastAsia"/>
          <w:color w:val="000000" w:themeColor="text1"/>
        </w:rPr>
        <w:t>不受</w:t>
      </w:r>
      <w:r w:rsidR="0074611C" w:rsidRPr="0059468D">
        <w:rPr>
          <w:rFonts w:ascii="仿宋" w:eastAsia="仿宋" w:hAnsi="仿宋"/>
          <w:color w:val="000000" w:themeColor="text1"/>
        </w:rPr>
        <w:t>次数的限制</w:t>
      </w:r>
      <w:r w:rsidR="005C5E32" w:rsidRPr="0059468D">
        <w:rPr>
          <w:rFonts w:ascii="仿宋" w:eastAsia="仿宋" w:hAnsi="仿宋" w:hint="eastAsia"/>
          <w:color w:val="000000" w:themeColor="text1"/>
        </w:rPr>
        <w:t>；</w:t>
      </w:r>
    </w:p>
    <w:p w:rsidR="00D40E92" w:rsidRPr="0059468D" w:rsidRDefault="00D40E92" w:rsidP="00654354">
      <w:pPr>
        <w:ind w:firstLineChars="350" w:firstLine="735"/>
        <w:rPr>
          <w:rFonts w:ascii="仿宋" w:eastAsia="仿宋" w:hAnsi="仿宋"/>
          <w:color w:val="000000" w:themeColor="text1"/>
        </w:rPr>
      </w:pPr>
      <w:r w:rsidRPr="0059468D">
        <w:rPr>
          <w:rFonts w:ascii="仿宋" w:eastAsia="仿宋" w:hAnsi="仿宋" w:hint="eastAsia"/>
          <w:color w:val="000000" w:themeColor="text1"/>
        </w:rPr>
        <w:t>4、如</w:t>
      </w:r>
      <w:r w:rsidRPr="0059468D">
        <w:rPr>
          <w:rFonts w:ascii="仿宋" w:eastAsia="仿宋" w:hAnsi="仿宋"/>
          <w:color w:val="000000" w:themeColor="text1"/>
        </w:rPr>
        <w:t>遇</w:t>
      </w:r>
      <w:r w:rsidR="00360D80" w:rsidRPr="0059468D">
        <w:rPr>
          <w:rFonts w:ascii="仿宋" w:eastAsia="仿宋" w:hAnsi="仿宋" w:hint="eastAsia"/>
          <w:color w:val="000000" w:themeColor="text1"/>
        </w:rPr>
        <w:t>特</w:t>
      </w:r>
      <w:r w:rsidRPr="0059468D">
        <w:rPr>
          <w:rFonts w:ascii="仿宋" w:eastAsia="仿宋" w:hAnsi="仿宋" w:hint="eastAsia"/>
          <w:color w:val="000000" w:themeColor="text1"/>
        </w:rPr>
        <w:t>殊</w:t>
      </w:r>
      <w:r w:rsidRPr="0059468D">
        <w:rPr>
          <w:rFonts w:ascii="仿宋" w:eastAsia="仿宋" w:hAnsi="仿宋"/>
          <w:color w:val="000000" w:themeColor="text1"/>
        </w:rPr>
        <w:t>情况</w:t>
      </w:r>
      <w:r w:rsidR="00360D80" w:rsidRPr="0059468D">
        <w:rPr>
          <w:rFonts w:ascii="仿宋" w:eastAsia="仿宋" w:hAnsi="仿宋"/>
          <w:color w:val="000000" w:themeColor="text1"/>
        </w:rPr>
        <w:t>需突破以上原则</w:t>
      </w:r>
      <w:r w:rsidRPr="0059468D">
        <w:rPr>
          <w:rFonts w:ascii="仿宋" w:eastAsia="仿宋" w:hAnsi="仿宋"/>
          <w:color w:val="000000" w:themeColor="text1"/>
        </w:rPr>
        <w:t>，</w:t>
      </w:r>
      <w:r w:rsidR="00360D80" w:rsidRPr="0059468D">
        <w:rPr>
          <w:rFonts w:ascii="仿宋" w:eastAsia="仿宋" w:hAnsi="仿宋"/>
          <w:color w:val="000000" w:themeColor="text1"/>
        </w:rPr>
        <w:t>须</w:t>
      </w:r>
      <w:r w:rsidRPr="0059468D">
        <w:rPr>
          <w:rFonts w:ascii="仿宋" w:eastAsia="仿宋" w:hAnsi="仿宋" w:hint="eastAsia"/>
          <w:color w:val="000000" w:themeColor="text1"/>
        </w:rPr>
        <w:t>由</w:t>
      </w:r>
      <w:r w:rsidRPr="0059468D">
        <w:rPr>
          <w:rFonts w:ascii="仿宋" w:eastAsia="仿宋" w:hAnsi="仿宋"/>
          <w:color w:val="000000" w:themeColor="text1"/>
        </w:rPr>
        <w:t>生医学院学生奖学金评审领导小组讨论决定。</w:t>
      </w:r>
    </w:p>
    <w:p w:rsidR="007462DF" w:rsidRPr="0059468D" w:rsidRDefault="007462DF">
      <w:pPr>
        <w:rPr>
          <w:rFonts w:ascii="仿宋" w:eastAsia="仿宋" w:hAnsi="仿宋"/>
          <w:color w:val="000000" w:themeColor="text1"/>
        </w:rPr>
      </w:pPr>
      <w:r w:rsidRPr="0059468D">
        <w:rPr>
          <w:rFonts w:ascii="仿宋" w:eastAsia="仿宋" w:hAnsi="仿宋" w:hint="eastAsia"/>
          <w:b/>
          <w:color w:val="000000" w:themeColor="text1"/>
        </w:rPr>
        <w:t>第</w:t>
      </w:r>
      <w:r w:rsidR="00D40E92" w:rsidRPr="0059468D">
        <w:rPr>
          <w:rFonts w:ascii="仿宋" w:eastAsia="仿宋" w:hAnsi="仿宋" w:hint="eastAsia"/>
          <w:b/>
          <w:color w:val="000000" w:themeColor="text1"/>
        </w:rPr>
        <w:t>十</w:t>
      </w:r>
      <w:r w:rsidRPr="0059468D">
        <w:rPr>
          <w:rFonts w:ascii="仿宋" w:eastAsia="仿宋" w:hAnsi="仿宋" w:hint="eastAsia"/>
          <w:b/>
          <w:color w:val="000000" w:themeColor="text1"/>
        </w:rPr>
        <w:t>条</w:t>
      </w:r>
      <w:r w:rsidR="00E46267" w:rsidRPr="0059468D">
        <w:rPr>
          <w:rFonts w:ascii="仿宋" w:eastAsia="仿宋" w:hAnsi="仿宋" w:hint="eastAsia"/>
          <w:color w:val="000000" w:themeColor="text1"/>
        </w:rPr>
        <w:t xml:space="preserve"> </w:t>
      </w:r>
      <w:r w:rsidR="002F2486" w:rsidRPr="0059468D">
        <w:rPr>
          <w:rFonts w:ascii="仿宋" w:eastAsia="仿宋" w:hAnsi="仿宋" w:hint="eastAsia"/>
          <w:color w:val="000000" w:themeColor="text1"/>
        </w:rPr>
        <w:t>需</w:t>
      </w:r>
      <w:r w:rsidR="00DE0B5B" w:rsidRPr="0059468D">
        <w:rPr>
          <w:rFonts w:ascii="仿宋" w:eastAsia="仿宋" w:hAnsi="仿宋" w:hint="eastAsia"/>
          <w:color w:val="000000" w:themeColor="text1"/>
        </w:rPr>
        <w:t>参与</w:t>
      </w:r>
      <w:r w:rsidR="00360D80" w:rsidRPr="0059468D">
        <w:rPr>
          <w:rFonts w:ascii="仿宋" w:eastAsia="仿宋" w:hAnsi="仿宋" w:hint="eastAsia"/>
          <w:color w:val="000000" w:themeColor="text1"/>
        </w:rPr>
        <w:t>全</w:t>
      </w:r>
      <w:r w:rsidR="002F2486" w:rsidRPr="0059468D">
        <w:rPr>
          <w:rFonts w:ascii="仿宋" w:eastAsia="仿宋" w:hAnsi="仿宋" w:hint="eastAsia"/>
          <w:color w:val="000000" w:themeColor="text1"/>
        </w:rPr>
        <w:t>校</w:t>
      </w:r>
      <w:r w:rsidR="00360D80" w:rsidRPr="0059468D">
        <w:rPr>
          <w:rFonts w:ascii="仿宋" w:eastAsia="仿宋" w:hAnsi="仿宋" w:hint="eastAsia"/>
          <w:color w:val="000000" w:themeColor="text1"/>
        </w:rPr>
        <w:t>或社会层面</w:t>
      </w:r>
      <w:r w:rsidR="002F2486" w:rsidRPr="0059468D">
        <w:rPr>
          <w:rFonts w:ascii="仿宋" w:eastAsia="仿宋" w:hAnsi="仿宋" w:hint="eastAsia"/>
          <w:color w:val="000000" w:themeColor="text1"/>
        </w:rPr>
        <w:t>评审环节</w:t>
      </w:r>
      <w:r w:rsidR="00DE0B5B" w:rsidRPr="0059468D">
        <w:rPr>
          <w:rFonts w:ascii="仿宋" w:eastAsia="仿宋" w:hAnsi="仿宋" w:hint="eastAsia"/>
          <w:color w:val="000000" w:themeColor="text1"/>
        </w:rPr>
        <w:t>的奖项，学</w:t>
      </w:r>
      <w:r w:rsidR="00A4494F" w:rsidRPr="0059468D">
        <w:rPr>
          <w:rFonts w:ascii="仿宋" w:eastAsia="仿宋" w:hAnsi="仿宋" w:hint="eastAsia"/>
          <w:color w:val="000000" w:themeColor="text1"/>
        </w:rPr>
        <w:t>生依据相关评审要求提交申请，学院择优向学校推荐</w:t>
      </w:r>
      <w:r w:rsidR="00A90527" w:rsidRPr="0059468D">
        <w:rPr>
          <w:rFonts w:ascii="仿宋" w:eastAsia="仿宋" w:hAnsi="仿宋" w:hint="eastAsia"/>
          <w:color w:val="000000" w:themeColor="text1"/>
        </w:rPr>
        <w:t>，不受</w:t>
      </w:r>
      <w:r w:rsidR="00A52975" w:rsidRPr="0059468D">
        <w:rPr>
          <w:rFonts w:ascii="仿宋" w:eastAsia="仿宋" w:hAnsi="仿宋" w:hint="eastAsia"/>
          <w:color w:val="000000" w:themeColor="text1"/>
        </w:rPr>
        <w:t>第</w:t>
      </w:r>
      <w:r w:rsidR="00F05129" w:rsidRPr="0059468D">
        <w:rPr>
          <w:rFonts w:ascii="仿宋" w:eastAsia="仿宋" w:hAnsi="仿宋" w:hint="eastAsia"/>
          <w:color w:val="000000" w:themeColor="text1"/>
        </w:rPr>
        <w:t>九</w:t>
      </w:r>
      <w:r w:rsidR="00360D80" w:rsidRPr="0059468D">
        <w:rPr>
          <w:rFonts w:ascii="仿宋" w:eastAsia="仿宋" w:hAnsi="仿宋" w:hint="eastAsia"/>
          <w:color w:val="000000" w:themeColor="text1"/>
        </w:rPr>
        <w:t>条</w:t>
      </w:r>
      <w:r w:rsidR="00A90527" w:rsidRPr="0059468D">
        <w:rPr>
          <w:rFonts w:ascii="仿宋" w:eastAsia="仿宋" w:hAnsi="仿宋"/>
          <w:color w:val="000000" w:themeColor="text1"/>
        </w:rPr>
        <w:t>的</w:t>
      </w:r>
      <w:r w:rsidR="00360D80" w:rsidRPr="0059468D">
        <w:rPr>
          <w:rFonts w:ascii="仿宋" w:eastAsia="仿宋" w:hAnsi="仿宋"/>
          <w:color w:val="000000" w:themeColor="text1"/>
        </w:rPr>
        <w:t>相关</w:t>
      </w:r>
      <w:r w:rsidR="00A90527" w:rsidRPr="0059468D">
        <w:rPr>
          <w:rFonts w:ascii="仿宋" w:eastAsia="仿宋" w:hAnsi="仿宋"/>
          <w:color w:val="000000" w:themeColor="text1"/>
        </w:rPr>
        <w:t>限制</w:t>
      </w:r>
      <w:r w:rsidR="00A4494F" w:rsidRPr="0059468D">
        <w:rPr>
          <w:rFonts w:ascii="仿宋" w:eastAsia="仿宋" w:hAnsi="仿宋" w:hint="eastAsia"/>
          <w:color w:val="000000" w:themeColor="text1"/>
        </w:rPr>
        <w:t>。</w:t>
      </w:r>
    </w:p>
    <w:p w:rsidR="003259C5" w:rsidRPr="0059468D" w:rsidRDefault="00432254" w:rsidP="005C490A">
      <w:pPr>
        <w:pStyle w:val="2"/>
        <w:rPr>
          <w:rFonts w:ascii="仿宋" w:eastAsia="仿宋" w:hAnsi="仿宋"/>
          <w:color w:val="000000" w:themeColor="text1"/>
        </w:rPr>
      </w:pPr>
      <w:r w:rsidRPr="0059468D">
        <w:rPr>
          <w:rFonts w:ascii="仿宋" w:eastAsia="仿宋" w:hAnsi="仿宋" w:hint="eastAsia"/>
          <w:color w:val="000000" w:themeColor="text1"/>
        </w:rPr>
        <w:t>四、</w:t>
      </w:r>
      <w:r w:rsidR="002B6429" w:rsidRPr="0059468D">
        <w:rPr>
          <w:rFonts w:ascii="仿宋" w:eastAsia="仿宋" w:hAnsi="仿宋" w:hint="eastAsia"/>
          <w:color w:val="000000" w:themeColor="text1"/>
        </w:rPr>
        <w:t>评审</w:t>
      </w:r>
      <w:r w:rsidR="002B6429" w:rsidRPr="0059468D">
        <w:rPr>
          <w:rFonts w:ascii="仿宋" w:eastAsia="仿宋" w:hAnsi="仿宋"/>
          <w:color w:val="000000" w:themeColor="text1"/>
        </w:rPr>
        <w:t>机构</w:t>
      </w:r>
    </w:p>
    <w:p w:rsidR="002B6429" w:rsidRPr="0059468D" w:rsidRDefault="00D40E92" w:rsidP="002B6429">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十一</w:t>
      </w:r>
      <w:r w:rsidRPr="0059468D">
        <w:rPr>
          <w:rFonts w:ascii="仿宋" w:eastAsia="仿宋" w:hAnsi="仿宋" w:hint="eastAsia"/>
          <w:b/>
          <w:color w:val="000000" w:themeColor="text1"/>
        </w:rPr>
        <w:t>条</w:t>
      </w:r>
      <w:r w:rsidR="005C5E32" w:rsidRPr="0059468D">
        <w:rPr>
          <w:rFonts w:ascii="仿宋" w:eastAsia="仿宋" w:hAnsi="仿宋" w:hint="eastAsia"/>
          <w:b/>
          <w:color w:val="000000" w:themeColor="text1"/>
        </w:rPr>
        <w:t xml:space="preserve"> </w:t>
      </w:r>
      <w:r w:rsidR="00BC7B37" w:rsidRPr="0059468D">
        <w:rPr>
          <w:rFonts w:ascii="仿宋" w:eastAsia="仿宋" w:hAnsi="仿宋" w:hint="eastAsia"/>
          <w:color w:val="000000" w:themeColor="text1"/>
        </w:rPr>
        <w:t>学院</w:t>
      </w:r>
      <w:r w:rsidR="005C5E32" w:rsidRPr="0059468D">
        <w:rPr>
          <w:rFonts w:ascii="仿宋" w:eastAsia="仿宋" w:hAnsi="仿宋" w:hint="eastAsia"/>
          <w:color w:val="000000" w:themeColor="text1"/>
        </w:rPr>
        <w:t>成立</w:t>
      </w:r>
      <w:r w:rsidR="004631D5" w:rsidRPr="0059468D">
        <w:rPr>
          <w:rFonts w:ascii="仿宋" w:eastAsia="仿宋" w:hAnsi="仿宋" w:hint="eastAsia"/>
          <w:color w:val="000000" w:themeColor="text1"/>
        </w:rPr>
        <w:t>院</w:t>
      </w:r>
      <w:r w:rsidR="002C2615" w:rsidRPr="0059468D">
        <w:rPr>
          <w:rFonts w:ascii="仿宋" w:eastAsia="仿宋" w:hAnsi="仿宋"/>
          <w:color w:val="000000" w:themeColor="text1"/>
        </w:rPr>
        <w:t>奖学金评审</w:t>
      </w:r>
      <w:r w:rsidR="002B6429" w:rsidRPr="0059468D">
        <w:rPr>
          <w:rFonts w:ascii="仿宋" w:eastAsia="仿宋" w:hAnsi="仿宋" w:hint="eastAsia"/>
          <w:color w:val="000000" w:themeColor="text1"/>
        </w:rPr>
        <w:t>领导小组</w:t>
      </w:r>
      <w:r w:rsidR="005C5E32" w:rsidRPr="0059468D">
        <w:rPr>
          <w:rFonts w:ascii="仿宋" w:eastAsia="仿宋" w:hAnsi="仿宋" w:hint="eastAsia"/>
          <w:color w:val="000000" w:themeColor="text1"/>
        </w:rPr>
        <w:t>，负责评审办法、</w:t>
      </w:r>
      <w:r w:rsidR="0074611C" w:rsidRPr="0059468D">
        <w:rPr>
          <w:rFonts w:ascii="仿宋" w:eastAsia="仿宋" w:hAnsi="仿宋" w:hint="eastAsia"/>
          <w:color w:val="000000" w:themeColor="text1"/>
        </w:rPr>
        <w:t>各类</w:t>
      </w:r>
      <w:r w:rsidR="0074611C" w:rsidRPr="0059468D">
        <w:rPr>
          <w:rFonts w:ascii="仿宋" w:eastAsia="仿宋" w:hAnsi="仿宋"/>
          <w:color w:val="000000" w:themeColor="text1"/>
        </w:rPr>
        <w:t>奖学金</w:t>
      </w:r>
      <w:r w:rsidR="005C5E32" w:rsidRPr="0059468D">
        <w:rPr>
          <w:rFonts w:ascii="仿宋" w:eastAsia="仿宋" w:hAnsi="仿宋" w:hint="eastAsia"/>
          <w:color w:val="000000" w:themeColor="text1"/>
        </w:rPr>
        <w:t>评定</w:t>
      </w:r>
      <w:r w:rsidR="0074611C" w:rsidRPr="0059468D">
        <w:rPr>
          <w:rFonts w:ascii="仿宋" w:eastAsia="仿宋" w:hAnsi="仿宋" w:hint="eastAsia"/>
          <w:color w:val="000000" w:themeColor="text1"/>
        </w:rPr>
        <w:t>实施</w:t>
      </w:r>
      <w:r w:rsidR="005C5E32" w:rsidRPr="0059468D">
        <w:rPr>
          <w:rFonts w:ascii="仿宋" w:eastAsia="仿宋" w:hAnsi="仿宋" w:hint="eastAsia"/>
          <w:color w:val="000000" w:themeColor="text1"/>
        </w:rPr>
        <w:t>细则的制定以及申诉的</w:t>
      </w:r>
      <w:r w:rsidR="005C5E32" w:rsidRPr="0059468D">
        <w:rPr>
          <w:rFonts w:ascii="仿宋" w:eastAsia="仿宋" w:hAnsi="仿宋"/>
          <w:color w:val="000000" w:themeColor="text1"/>
        </w:rPr>
        <w:t>受理</w:t>
      </w:r>
      <w:r w:rsidR="002C2615" w:rsidRPr="0059468D">
        <w:rPr>
          <w:rFonts w:ascii="仿宋" w:eastAsia="仿宋" w:hAnsi="仿宋" w:hint="eastAsia"/>
          <w:color w:val="000000" w:themeColor="text1"/>
        </w:rPr>
        <w:t>。</w:t>
      </w:r>
    </w:p>
    <w:p w:rsidR="00F90CD0" w:rsidRPr="0059468D" w:rsidRDefault="00F90CD0" w:rsidP="00F90CD0">
      <w:pPr>
        <w:ind w:firstLineChars="450" w:firstLine="945"/>
        <w:rPr>
          <w:rFonts w:ascii="仿宋" w:eastAsia="仿宋" w:hAnsi="仿宋"/>
          <w:color w:val="000000" w:themeColor="text1"/>
        </w:rPr>
      </w:pPr>
      <w:bookmarkStart w:id="0" w:name="_GoBack"/>
      <w:r w:rsidRPr="0059468D">
        <w:rPr>
          <w:rFonts w:ascii="仿宋" w:eastAsia="仿宋" w:hAnsi="仿宋" w:hint="eastAsia"/>
          <w:color w:val="000000" w:themeColor="text1"/>
        </w:rPr>
        <w:t>组长：顾忠泽、洪宗训</w:t>
      </w:r>
    </w:p>
    <w:p w:rsidR="00F90CD0" w:rsidRPr="0038258A" w:rsidRDefault="00F90CD0" w:rsidP="00F90CD0">
      <w:pPr>
        <w:ind w:firstLineChars="450" w:firstLine="945"/>
        <w:rPr>
          <w:rFonts w:ascii="仿宋" w:eastAsia="仿宋" w:hAnsi="仿宋"/>
          <w:color w:val="000000" w:themeColor="text1"/>
        </w:rPr>
      </w:pPr>
      <w:r w:rsidRPr="0059468D">
        <w:rPr>
          <w:rFonts w:ascii="仿宋" w:eastAsia="仿宋" w:hAnsi="仿宋" w:hint="eastAsia"/>
          <w:color w:val="000000" w:themeColor="text1"/>
        </w:rPr>
        <w:t>副组长：</w:t>
      </w:r>
      <w:r w:rsidR="00EF4A9B" w:rsidRPr="0059468D">
        <w:rPr>
          <w:rFonts w:ascii="仿宋" w:eastAsia="仿宋" w:hAnsi="仿宋" w:hint="eastAsia"/>
          <w:color w:val="000000" w:themeColor="text1"/>
        </w:rPr>
        <w:t>徐</w:t>
      </w:r>
      <w:r w:rsidR="00EF4A9B" w:rsidRPr="0038258A">
        <w:rPr>
          <w:rFonts w:ascii="仿宋" w:eastAsia="仿宋" w:hAnsi="仿宋" w:hint="eastAsia"/>
          <w:color w:val="000000" w:themeColor="text1"/>
        </w:rPr>
        <w:t>春祥、周平</w:t>
      </w:r>
    </w:p>
    <w:p w:rsidR="00F90CD0" w:rsidRPr="0038258A" w:rsidRDefault="00F90CD0" w:rsidP="00F90CD0">
      <w:pPr>
        <w:ind w:firstLineChars="450" w:firstLine="945"/>
        <w:rPr>
          <w:rFonts w:ascii="仿宋" w:eastAsia="仿宋" w:hAnsi="仿宋"/>
          <w:color w:val="000000" w:themeColor="text1"/>
        </w:rPr>
      </w:pPr>
      <w:r w:rsidRPr="0038258A">
        <w:rPr>
          <w:rFonts w:ascii="仿宋" w:eastAsia="仿宋" w:hAnsi="仿宋" w:hint="eastAsia"/>
          <w:color w:val="000000" w:themeColor="text1"/>
        </w:rPr>
        <w:t>成员：袁春伟、谢建明、赵祥伟、</w:t>
      </w:r>
      <w:r w:rsidR="00B2234A" w:rsidRPr="0038258A">
        <w:rPr>
          <w:rFonts w:ascii="仿宋" w:eastAsia="仿宋" w:hAnsi="仿宋" w:hint="eastAsia"/>
          <w:color w:val="000000" w:themeColor="text1"/>
        </w:rPr>
        <w:t>董世坤</w:t>
      </w:r>
      <w:r w:rsidR="00EF4A9B" w:rsidRPr="0038258A">
        <w:rPr>
          <w:rFonts w:ascii="仿宋" w:eastAsia="仿宋" w:hAnsi="仿宋" w:hint="eastAsia"/>
          <w:color w:val="000000" w:themeColor="text1"/>
        </w:rPr>
        <w:t>、</w:t>
      </w:r>
      <w:r w:rsidR="00EF4A9B" w:rsidRPr="0038258A">
        <w:rPr>
          <w:rFonts w:ascii="仿宋" w:eastAsia="仿宋" w:hAnsi="仿宋"/>
          <w:color w:val="000000" w:themeColor="text1"/>
        </w:rPr>
        <w:t>刘宏</w:t>
      </w:r>
    </w:p>
    <w:p w:rsidR="00F90CD0" w:rsidRPr="0038258A" w:rsidRDefault="00F90CD0" w:rsidP="00F90CD0">
      <w:pPr>
        <w:ind w:firstLineChars="450" w:firstLine="945"/>
        <w:rPr>
          <w:rFonts w:ascii="仿宋" w:eastAsia="仿宋" w:hAnsi="仿宋"/>
          <w:color w:val="000000" w:themeColor="text1"/>
        </w:rPr>
      </w:pPr>
      <w:r w:rsidRPr="0038258A">
        <w:rPr>
          <w:rFonts w:ascii="仿宋" w:eastAsia="仿宋" w:hAnsi="仿宋" w:hint="eastAsia"/>
          <w:color w:val="000000" w:themeColor="text1"/>
        </w:rPr>
        <w:t>秘书：</w:t>
      </w:r>
      <w:r w:rsidR="00B2234A" w:rsidRPr="0038258A">
        <w:rPr>
          <w:rFonts w:ascii="仿宋" w:eastAsia="仿宋" w:hAnsi="仿宋" w:hint="eastAsia"/>
          <w:color w:val="000000" w:themeColor="text1"/>
        </w:rPr>
        <w:t>董世坤</w:t>
      </w:r>
      <w:r w:rsidRPr="0038258A">
        <w:rPr>
          <w:rFonts w:ascii="仿宋" w:eastAsia="仿宋" w:hAnsi="仿宋" w:hint="eastAsia"/>
          <w:color w:val="000000" w:themeColor="text1"/>
        </w:rPr>
        <w:t>（兼）</w:t>
      </w:r>
    </w:p>
    <w:bookmarkEnd w:id="0"/>
    <w:p w:rsidR="0074611C" w:rsidRPr="0059468D" w:rsidRDefault="007462DF" w:rsidP="002C2615">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十二</w:t>
      </w:r>
      <w:r w:rsidRPr="0059468D">
        <w:rPr>
          <w:rFonts w:ascii="仿宋" w:eastAsia="仿宋" w:hAnsi="仿宋" w:hint="eastAsia"/>
          <w:b/>
          <w:color w:val="000000" w:themeColor="text1"/>
        </w:rPr>
        <w:t>条</w:t>
      </w:r>
      <w:r w:rsidR="00F90CD0" w:rsidRPr="0059468D">
        <w:rPr>
          <w:rFonts w:ascii="仿宋" w:eastAsia="仿宋" w:hAnsi="仿宋" w:hint="eastAsia"/>
          <w:color w:val="000000" w:themeColor="text1"/>
        </w:rPr>
        <w:t xml:space="preserve"> 学院全体</w:t>
      </w:r>
      <w:r w:rsidR="003A0A6F" w:rsidRPr="0059468D">
        <w:rPr>
          <w:rFonts w:ascii="仿宋" w:eastAsia="仿宋" w:hAnsi="仿宋" w:hint="eastAsia"/>
          <w:color w:val="000000" w:themeColor="text1"/>
        </w:rPr>
        <w:t>研究生导师</w:t>
      </w:r>
      <w:r w:rsidR="0074611C" w:rsidRPr="0059468D">
        <w:rPr>
          <w:rFonts w:ascii="仿宋" w:eastAsia="仿宋" w:hAnsi="仿宋" w:hint="eastAsia"/>
          <w:color w:val="000000" w:themeColor="text1"/>
        </w:rPr>
        <w:t>组成院奖学金评审</w:t>
      </w:r>
      <w:r w:rsidR="00441936" w:rsidRPr="0059468D">
        <w:rPr>
          <w:rFonts w:ascii="仿宋" w:eastAsia="仿宋" w:hAnsi="仿宋" w:hint="eastAsia"/>
          <w:color w:val="000000" w:themeColor="text1"/>
        </w:rPr>
        <w:t>教师</w:t>
      </w:r>
      <w:r w:rsidR="0074611C" w:rsidRPr="0059468D">
        <w:rPr>
          <w:rFonts w:ascii="仿宋" w:eastAsia="仿宋" w:hAnsi="仿宋" w:hint="eastAsia"/>
          <w:color w:val="000000" w:themeColor="text1"/>
        </w:rPr>
        <w:t>库，</w:t>
      </w:r>
      <w:r w:rsidR="0074611C" w:rsidRPr="0059468D">
        <w:rPr>
          <w:rFonts w:ascii="仿宋" w:eastAsia="仿宋" w:hAnsi="仿宋"/>
          <w:color w:val="000000" w:themeColor="text1"/>
        </w:rPr>
        <w:t>由院学办</w:t>
      </w:r>
      <w:r w:rsidR="0074611C" w:rsidRPr="0059468D">
        <w:rPr>
          <w:rFonts w:ascii="仿宋" w:eastAsia="仿宋" w:hAnsi="仿宋" w:hint="eastAsia"/>
          <w:color w:val="000000" w:themeColor="text1"/>
        </w:rPr>
        <w:t>依据各类</w:t>
      </w:r>
      <w:r w:rsidR="0074611C" w:rsidRPr="0059468D">
        <w:rPr>
          <w:rFonts w:ascii="仿宋" w:eastAsia="仿宋" w:hAnsi="仿宋"/>
          <w:color w:val="000000" w:themeColor="text1"/>
        </w:rPr>
        <w:t>奖学金</w:t>
      </w:r>
      <w:r w:rsidR="0074611C" w:rsidRPr="0059468D">
        <w:rPr>
          <w:rFonts w:ascii="仿宋" w:eastAsia="仿宋" w:hAnsi="仿宋" w:hint="eastAsia"/>
          <w:color w:val="000000" w:themeColor="text1"/>
        </w:rPr>
        <w:t>评定实施细则邀请</w:t>
      </w:r>
      <w:r w:rsidR="0074611C" w:rsidRPr="0059468D">
        <w:rPr>
          <w:rFonts w:ascii="仿宋" w:eastAsia="仿宋" w:hAnsi="仿宋"/>
          <w:color w:val="000000" w:themeColor="text1"/>
        </w:rPr>
        <w:t>相应的</w:t>
      </w:r>
      <w:r w:rsidR="0074611C" w:rsidRPr="0059468D">
        <w:rPr>
          <w:rFonts w:ascii="仿宋" w:eastAsia="仿宋" w:hAnsi="仿宋" w:hint="eastAsia"/>
          <w:color w:val="000000" w:themeColor="text1"/>
        </w:rPr>
        <w:t>教师</w:t>
      </w:r>
      <w:r w:rsidR="00ED2827" w:rsidRPr="0059468D">
        <w:rPr>
          <w:rFonts w:ascii="仿宋" w:eastAsia="仿宋" w:hAnsi="仿宋" w:hint="eastAsia"/>
          <w:color w:val="000000" w:themeColor="text1"/>
        </w:rPr>
        <w:t>组成评委会进行评审，同时由院学生会或研究生会推荐</w:t>
      </w:r>
      <w:r w:rsidR="00441936" w:rsidRPr="0059468D">
        <w:rPr>
          <w:rFonts w:ascii="仿宋" w:eastAsia="仿宋" w:hAnsi="仿宋" w:hint="eastAsia"/>
          <w:color w:val="000000" w:themeColor="text1"/>
        </w:rPr>
        <w:t>学生代表</w:t>
      </w:r>
      <w:r w:rsidR="00441936" w:rsidRPr="0059468D">
        <w:rPr>
          <w:rFonts w:ascii="仿宋" w:eastAsia="仿宋" w:hAnsi="仿宋"/>
          <w:color w:val="000000" w:themeColor="text1"/>
        </w:rPr>
        <w:t>列席</w:t>
      </w:r>
      <w:r w:rsidR="0074611C" w:rsidRPr="0059468D">
        <w:rPr>
          <w:rFonts w:ascii="仿宋" w:eastAsia="仿宋" w:hAnsi="仿宋"/>
          <w:color w:val="000000" w:themeColor="text1"/>
        </w:rPr>
        <w:t>评审</w:t>
      </w:r>
      <w:r w:rsidR="00441936" w:rsidRPr="0059468D">
        <w:rPr>
          <w:rFonts w:ascii="仿宋" w:eastAsia="仿宋" w:hAnsi="仿宋"/>
          <w:color w:val="000000" w:themeColor="text1"/>
        </w:rPr>
        <w:t>会议</w:t>
      </w:r>
      <w:r w:rsidR="0074611C" w:rsidRPr="0059468D">
        <w:rPr>
          <w:rFonts w:ascii="仿宋" w:eastAsia="仿宋" w:hAnsi="仿宋"/>
          <w:color w:val="000000" w:themeColor="text1"/>
        </w:rPr>
        <w:t>。</w:t>
      </w:r>
    </w:p>
    <w:p w:rsidR="002B6429" w:rsidRPr="0059468D" w:rsidRDefault="00432254" w:rsidP="00433FAF">
      <w:pPr>
        <w:pStyle w:val="2"/>
        <w:rPr>
          <w:rFonts w:ascii="仿宋" w:eastAsia="仿宋" w:hAnsi="仿宋"/>
          <w:color w:val="000000" w:themeColor="text1"/>
        </w:rPr>
      </w:pPr>
      <w:r w:rsidRPr="0059468D">
        <w:rPr>
          <w:rFonts w:ascii="仿宋" w:eastAsia="仿宋" w:hAnsi="仿宋" w:hint="eastAsia"/>
          <w:color w:val="000000" w:themeColor="text1"/>
        </w:rPr>
        <w:t>五、</w:t>
      </w:r>
      <w:r w:rsidR="00433FAF" w:rsidRPr="0059468D">
        <w:rPr>
          <w:rFonts w:ascii="仿宋" w:eastAsia="仿宋" w:hAnsi="仿宋" w:hint="eastAsia"/>
          <w:color w:val="000000" w:themeColor="text1"/>
        </w:rPr>
        <w:t>评审程序</w:t>
      </w:r>
    </w:p>
    <w:p w:rsidR="002B6429" w:rsidRPr="0059468D" w:rsidRDefault="007462DF" w:rsidP="00071ADC">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十三</w:t>
      </w:r>
      <w:r w:rsidRPr="0059468D">
        <w:rPr>
          <w:rFonts w:ascii="仿宋" w:eastAsia="仿宋" w:hAnsi="仿宋" w:hint="eastAsia"/>
          <w:b/>
          <w:color w:val="000000" w:themeColor="text1"/>
        </w:rPr>
        <w:t>条</w:t>
      </w:r>
      <w:r w:rsidR="005C5E32" w:rsidRPr="0059468D">
        <w:rPr>
          <w:rFonts w:ascii="仿宋" w:eastAsia="仿宋" w:hAnsi="仿宋" w:hint="eastAsia"/>
          <w:color w:val="000000" w:themeColor="text1"/>
        </w:rPr>
        <w:t xml:space="preserve"> </w:t>
      </w:r>
      <w:r w:rsidR="005459EB" w:rsidRPr="0059468D">
        <w:rPr>
          <w:rFonts w:ascii="仿宋" w:eastAsia="仿宋" w:hAnsi="仿宋" w:hint="eastAsia"/>
          <w:color w:val="000000" w:themeColor="text1"/>
        </w:rPr>
        <w:t>个人申请</w:t>
      </w:r>
      <w:r w:rsidR="005459EB" w:rsidRPr="0059468D">
        <w:rPr>
          <w:rFonts w:ascii="仿宋" w:eastAsia="仿宋" w:hAnsi="仿宋"/>
          <w:color w:val="000000" w:themeColor="text1"/>
        </w:rPr>
        <w:t>。</w:t>
      </w:r>
      <w:r w:rsidR="00D8223A" w:rsidRPr="0059468D">
        <w:rPr>
          <w:rFonts w:ascii="仿宋" w:eastAsia="仿宋" w:hAnsi="仿宋" w:hint="eastAsia"/>
          <w:color w:val="000000" w:themeColor="text1"/>
        </w:rPr>
        <w:t>学生</w:t>
      </w:r>
      <w:r w:rsidR="0074611C" w:rsidRPr="0059468D">
        <w:rPr>
          <w:rFonts w:ascii="仿宋" w:eastAsia="仿宋" w:hAnsi="仿宋" w:hint="eastAsia"/>
          <w:color w:val="000000" w:themeColor="text1"/>
        </w:rPr>
        <w:t>根据</w:t>
      </w:r>
      <w:r w:rsidR="0074611C" w:rsidRPr="0059468D">
        <w:rPr>
          <w:rFonts w:ascii="仿宋" w:eastAsia="仿宋" w:hAnsi="仿宋"/>
          <w:color w:val="000000" w:themeColor="text1"/>
        </w:rPr>
        <w:t>院学办的通知，</w:t>
      </w:r>
      <w:r w:rsidR="00D8223A" w:rsidRPr="0059468D">
        <w:rPr>
          <w:rFonts w:ascii="仿宋" w:eastAsia="仿宋" w:hAnsi="仿宋" w:hint="eastAsia"/>
          <w:color w:val="000000" w:themeColor="text1"/>
        </w:rPr>
        <w:t>在规定时间内</w:t>
      </w:r>
      <w:r w:rsidR="0074611C" w:rsidRPr="0059468D">
        <w:rPr>
          <w:rFonts w:ascii="仿宋" w:eastAsia="仿宋" w:hAnsi="仿宋" w:hint="eastAsia"/>
          <w:color w:val="000000" w:themeColor="text1"/>
        </w:rPr>
        <w:t>进行</w:t>
      </w:r>
      <w:r w:rsidR="00D8223A" w:rsidRPr="0059468D">
        <w:rPr>
          <w:rFonts w:ascii="仿宋" w:eastAsia="仿宋" w:hAnsi="仿宋" w:hint="eastAsia"/>
          <w:color w:val="000000" w:themeColor="text1"/>
        </w:rPr>
        <w:t>奖</w:t>
      </w:r>
      <w:r w:rsidR="0074611C" w:rsidRPr="0059468D">
        <w:rPr>
          <w:rFonts w:ascii="仿宋" w:eastAsia="仿宋" w:hAnsi="仿宋" w:hint="eastAsia"/>
          <w:color w:val="000000" w:themeColor="text1"/>
        </w:rPr>
        <w:t>学金申请，</w:t>
      </w:r>
      <w:r w:rsidR="00E7161D" w:rsidRPr="0059468D">
        <w:rPr>
          <w:rFonts w:ascii="仿宋" w:eastAsia="仿宋" w:hAnsi="仿宋" w:hint="eastAsia"/>
          <w:color w:val="000000" w:themeColor="text1"/>
        </w:rPr>
        <w:t>填写</w:t>
      </w:r>
      <w:r w:rsidR="005459EB" w:rsidRPr="0059468D">
        <w:rPr>
          <w:rFonts w:ascii="仿宋" w:eastAsia="仿宋" w:hAnsi="仿宋" w:hint="eastAsia"/>
          <w:color w:val="000000" w:themeColor="text1"/>
        </w:rPr>
        <w:t>《生物科学与医学工程学院</w:t>
      </w:r>
      <w:r w:rsidR="0040431C" w:rsidRPr="0059468D">
        <w:rPr>
          <w:rFonts w:ascii="仿宋" w:eastAsia="仿宋" w:hAnsi="仿宋" w:hint="eastAsia"/>
          <w:color w:val="000000" w:themeColor="text1"/>
        </w:rPr>
        <w:t>奖学金申请表</w:t>
      </w:r>
      <w:r w:rsidR="005459EB" w:rsidRPr="0059468D">
        <w:rPr>
          <w:rFonts w:ascii="仿宋" w:eastAsia="仿宋" w:hAnsi="仿宋" w:hint="eastAsia"/>
          <w:color w:val="000000" w:themeColor="text1"/>
        </w:rPr>
        <w:t>》</w:t>
      </w:r>
      <w:r w:rsidR="00193C96" w:rsidRPr="0059468D">
        <w:rPr>
          <w:rFonts w:ascii="仿宋" w:eastAsia="仿宋" w:hAnsi="仿宋" w:hint="eastAsia"/>
          <w:color w:val="000000" w:themeColor="text1"/>
        </w:rPr>
        <w:t>（附件</w:t>
      </w:r>
      <w:r w:rsidR="0061309A" w:rsidRPr="0059468D">
        <w:rPr>
          <w:rFonts w:ascii="仿宋" w:eastAsia="仿宋" w:hAnsi="仿宋"/>
          <w:color w:val="000000" w:themeColor="text1"/>
        </w:rPr>
        <w:t>3</w:t>
      </w:r>
      <w:r w:rsidR="00193C96" w:rsidRPr="0059468D">
        <w:rPr>
          <w:rFonts w:ascii="仿宋" w:eastAsia="仿宋" w:hAnsi="仿宋" w:hint="eastAsia"/>
          <w:color w:val="000000" w:themeColor="text1"/>
        </w:rPr>
        <w:t>）</w:t>
      </w:r>
      <w:r w:rsidR="0040431C" w:rsidRPr="0059468D">
        <w:rPr>
          <w:rFonts w:ascii="仿宋" w:eastAsia="仿宋" w:hAnsi="仿宋" w:hint="eastAsia"/>
          <w:color w:val="000000" w:themeColor="text1"/>
        </w:rPr>
        <w:t>等对应</w:t>
      </w:r>
      <w:r w:rsidR="00E7161D" w:rsidRPr="0059468D">
        <w:rPr>
          <w:rFonts w:ascii="仿宋" w:eastAsia="仿宋" w:hAnsi="仿宋"/>
          <w:color w:val="000000" w:themeColor="text1"/>
        </w:rPr>
        <w:t>的各项表格，</w:t>
      </w:r>
      <w:r w:rsidR="00E240D3" w:rsidRPr="0059468D">
        <w:rPr>
          <w:rFonts w:ascii="仿宋" w:eastAsia="仿宋" w:hAnsi="仿宋" w:hint="eastAsia"/>
          <w:color w:val="000000" w:themeColor="text1"/>
        </w:rPr>
        <w:t>并</w:t>
      </w:r>
      <w:r w:rsidR="005459EB" w:rsidRPr="0059468D">
        <w:rPr>
          <w:rFonts w:ascii="仿宋" w:eastAsia="仿宋" w:hAnsi="仿宋" w:hint="eastAsia"/>
          <w:color w:val="000000" w:themeColor="text1"/>
        </w:rPr>
        <w:t>提交</w:t>
      </w:r>
      <w:r w:rsidR="00D8223A" w:rsidRPr="0059468D">
        <w:rPr>
          <w:rFonts w:ascii="仿宋" w:eastAsia="仿宋" w:hAnsi="仿宋" w:hint="eastAsia"/>
          <w:color w:val="000000" w:themeColor="text1"/>
        </w:rPr>
        <w:t>相关证明材料，逾期视作自动放弃。</w:t>
      </w:r>
    </w:p>
    <w:p w:rsidR="002B6429" w:rsidRPr="0059468D" w:rsidRDefault="007462DF" w:rsidP="00071ADC">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十四</w:t>
      </w:r>
      <w:r w:rsidRPr="0059468D">
        <w:rPr>
          <w:rFonts w:ascii="仿宋" w:eastAsia="仿宋" w:hAnsi="仿宋" w:hint="eastAsia"/>
          <w:b/>
          <w:color w:val="000000" w:themeColor="text1"/>
        </w:rPr>
        <w:t>条</w:t>
      </w:r>
      <w:r w:rsidR="005C5E32" w:rsidRPr="0059468D">
        <w:rPr>
          <w:rFonts w:ascii="仿宋" w:eastAsia="仿宋" w:hAnsi="仿宋" w:hint="eastAsia"/>
          <w:color w:val="000000" w:themeColor="text1"/>
        </w:rPr>
        <w:t xml:space="preserve"> </w:t>
      </w:r>
      <w:r w:rsidR="00D8223A" w:rsidRPr="0059468D">
        <w:rPr>
          <w:rFonts w:ascii="仿宋" w:eastAsia="仿宋" w:hAnsi="仿宋" w:hint="eastAsia"/>
          <w:color w:val="000000" w:themeColor="text1"/>
        </w:rPr>
        <w:t>初审</w:t>
      </w:r>
      <w:r w:rsidR="00D8223A" w:rsidRPr="0059468D">
        <w:rPr>
          <w:rFonts w:ascii="仿宋" w:eastAsia="仿宋" w:hAnsi="仿宋"/>
          <w:color w:val="000000" w:themeColor="text1"/>
        </w:rPr>
        <w:t>。</w:t>
      </w:r>
      <w:r w:rsidR="00D8223A" w:rsidRPr="0059468D">
        <w:rPr>
          <w:rFonts w:ascii="仿宋" w:eastAsia="仿宋" w:hAnsi="仿宋" w:hint="eastAsia"/>
          <w:color w:val="000000" w:themeColor="text1"/>
        </w:rPr>
        <w:t>由</w:t>
      </w:r>
      <w:r w:rsidR="00E240D3" w:rsidRPr="0059468D">
        <w:rPr>
          <w:rFonts w:ascii="仿宋" w:eastAsia="仿宋" w:hAnsi="仿宋" w:hint="eastAsia"/>
          <w:color w:val="000000" w:themeColor="text1"/>
        </w:rPr>
        <w:t>院学办</w:t>
      </w:r>
      <w:r w:rsidR="00D8223A" w:rsidRPr="0059468D">
        <w:rPr>
          <w:rFonts w:ascii="仿宋" w:eastAsia="仿宋" w:hAnsi="仿宋" w:hint="eastAsia"/>
          <w:color w:val="000000" w:themeColor="text1"/>
        </w:rPr>
        <w:t>进行初审，</w:t>
      </w:r>
      <w:r w:rsidR="00E240D3" w:rsidRPr="0059468D">
        <w:rPr>
          <w:rFonts w:ascii="仿宋" w:eastAsia="仿宋" w:hAnsi="仿宋" w:hint="eastAsia"/>
          <w:color w:val="000000" w:themeColor="text1"/>
        </w:rPr>
        <w:t>按照</w:t>
      </w:r>
      <w:r w:rsidR="0040431C" w:rsidRPr="0059468D">
        <w:rPr>
          <w:rFonts w:ascii="仿宋" w:eastAsia="仿宋" w:hAnsi="仿宋" w:hint="eastAsia"/>
          <w:color w:val="000000" w:themeColor="text1"/>
        </w:rPr>
        <w:t>《东南大学生物科学与医学工程学院学生奖学金评审计分标准》（附件</w:t>
      </w:r>
      <w:r w:rsidR="0061309A" w:rsidRPr="0059468D">
        <w:rPr>
          <w:rFonts w:ascii="仿宋" w:eastAsia="仿宋" w:hAnsi="仿宋"/>
          <w:color w:val="000000" w:themeColor="text1"/>
        </w:rPr>
        <w:t>2</w:t>
      </w:r>
      <w:r w:rsidR="0040431C" w:rsidRPr="0059468D">
        <w:rPr>
          <w:rFonts w:ascii="仿宋" w:eastAsia="仿宋" w:hAnsi="仿宋" w:hint="eastAsia"/>
          <w:color w:val="000000" w:themeColor="text1"/>
        </w:rPr>
        <w:t>）</w:t>
      </w:r>
      <w:r w:rsidR="00E240D3" w:rsidRPr="0059468D">
        <w:rPr>
          <w:rFonts w:ascii="仿宋" w:eastAsia="仿宋" w:hAnsi="仿宋" w:hint="eastAsia"/>
          <w:color w:val="000000" w:themeColor="text1"/>
        </w:rPr>
        <w:t>核定</w:t>
      </w:r>
      <w:r w:rsidR="00E240D3" w:rsidRPr="0059468D">
        <w:rPr>
          <w:rFonts w:ascii="仿宋" w:eastAsia="仿宋" w:hAnsi="仿宋"/>
          <w:color w:val="000000" w:themeColor="text1"/>
        </w:rPr>
        <w:t>申请人的相关材料，</w:t>
      </w:r>
      <w:r w:rsidR="00E240D3" w:rsidRPr="0059468D">
        <w:rPr>
          <w:rFonts w:ascii="仿宋" w:eastAsia="仿宋" w:hAnsi="仿宋" w:hint="eastAsia"/>
          <w:color w:val="000000" w:themeColor="text1"/>
        </w:rPr>
        <w:t>整理出符合申报</w:t>
      </w:r>
      <w:r w:rsidR="00D8223A" w:rsidRPr="0059468D">
        <w:rPr>
          <w:rFonts w:ascii="仿宋" w:eastAsia="仿宋" w:hAnsi="仿宋" w:hint="eastAsia"/>
          <w:color w:val="000000" w:themeColor="text1"/>
        </w:rPr>
        <w:t>条件的学生名单，提交至</w:t>
      </w:r>
      <w:r w:rsidR="00E240D3" w:rsidRPr="0059468D">
        <w:rPr>
          <w:rFonts w:ascii="仿宋" w:eastAsia="仿宋" w:hAnsi="仿宋" w:hint="eastAsia"/>
          <w:color w:val="000000" w:themeColor="text1"/>
        </w:rPr>
        <w:t>院奖学金</w:t>
      </w:r>
      <w:r w:rsidR="00E240D3" w:rsidRPr="0059468D">
        <w:rPr>
          <w:rFonts w:ascii="仿宋" w:eastAsia="仿宋" w:hAnsi="仿宋"/>
          <w:color w:val="000000" w:themeColor="text1"/>
        </w:rPr>
        <w:t>评审委员会</w:t>
      </w:r>
      <w:r w:rsidR="00E240D3" w:rsidRPr="0059468D">
        <w:rPr>
          <w:rFonts w:ascii="仿宋" w:eastAsia="仿宋" w:hAnsi="仿宋" w:hint="eastAsia"/>
          <w:color w:val="000000" w:themeColor="text1"/>
        </w:rPr>
        <w:t>进行评审</w:t>
      </w:r>
      <w:r w:rsidR="00D8223A" w:rsidRPr="0059468D">
        <w:rPr>
          <w:rFonts w:ascii="仿宋" w:eastAsia="仿宋" w:hAnsi="仿宋" w:hint="eastAsia"/>
          <w:color w:val="000000" w:themeColor="text1"/>
        </w:rPr>
        <w:t>。</w:t>
      </w:r>
    </w:p>
    <w:p w:rsidR="002B6429" w:rsidRPr="0059468D" w:rsidRDefault="007462DF" w:rsidP="00071ADC">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十五</w:t>
      </w:r>
      <w:r w:rsidRPr="0059468D">
        <w:rPr>
          <w:rFonts w:ascii="仿宋" w:eastAsia="仿宋" w:hAnsi="仿宋" w:hint="eastAsia"/>
          <w:b/>
          <w:color w:val="000000" w:themeColor="text1"/>
        </w:rPr>
        <w:t>条</w:t>
      </w:r>
      <w:r w:rsidR="00D8223A" w:rsidRPr="0059468D">
        <w:rPr>
          <w:rFonts w:ascii="仿宋" w:eastAsia="仿宋" w:hAnsi="仿宋" w:hint="eastAsia"/>
          <w:color w:val="000000" w:themeColor="text1"/>
        </w:rPr>
        <w:t xml:space="preserve"> </w:t>
      </w:r>
      <w:r w:rsidR="00E240D3" w:rsidRPr="0059468D">
        <w:rPr>
          <w:rFonts w:ascii="仿宋" w:eastAsia="仿宋" w:hAnsi="仿宋" w:hint="eastAsia"/>
          <w:color w:val="000000" w:themeColor="text1"/>
        </w:rPr>
        <w:t>终</w:t>
      </w:r>
      <w:r w:rsidR="00D8223A" w:rsidRPr="0059468D">
        <w:rPr>
          <w:rFonts w:ascii="仿宋" w:eastAsia="仿宋" w:hAnsi="仿宋" w:hint="eastAsia"/>
          <w:color w:val="000000" w:themeColor="text1"/>
        </w:rPr>
        <w:t>审</w:t>
      </w:r>
      <w:r w:rsidR="00D8223A" w:rsidRPr="0059468D">
        <w:rPr>
          <w:rFonts w:ascii="仿宋" w:eastAsia="仿宋" w:hAnsi="仿宋"/>
          <w:color w:val="000000" w:themeColor="text1"/>
        </w:rPr>
        <w:t>。</w:t>
      </w:r>
      <w:r w:rsidR="00D8223A" w:rsidRPr="0059468D">
        <w:rPr>
          <w:rFonts w:ascii="仿宋" w:eastAsia="仿宋" w:hAnsi="仿宋" w:hint="eastAsia"/>
          <w:color w:val="000000" w:themeColor="text1"/>
        </w:rPr>
        <w:t>召开院学生奖学金评审会议，</w:t>
      </w:r>
      <w:r w:rsidR="006302A4" w:rsidRPr="0059468D">
        <w:rPr>
          <w:rFonts w:ascii="仿宋" w:eastAsia="仿宋" w:hAnsi="仿宋" w:hint="eastAsia"/>
          <w:color w:val="000000" w:themeColor="text1"/>
        </w:rPr>
        <w:t>根据</w:t>
      </w:r>
      <w:r w:rsidR="006302A4" w:rsidRPr="0059468D">
        <w:rPr>
          <w:rFonts w:ascii="仿宋" w:eastAsia="仿宋" w:hAnsi="仿宋"/>
          <w:color w:val="000000" w:themeColor="text1"/>
        </w:rPr>
        <w:t>各项奖学金评定</w:t>
      </w:r>
      <w:r w:rsidR="00E240D3" w:rsidRPr="0059468D">
        <w:rPr>
          <w:rFonts w:ascii="仿宋" w:eastAsia="仿宋" w:hAnsi="仿宋" w:hint="eastAsia"/>
          <w:color w:val="000000" w:themeColor="text1"/>
        </w:rPr>
        <w:t>实施</w:t>
      </w:r>
      <w:r w:rsidR="006302A4" w:rsidRPr="0059468D">
        <w:rPr>
          <w:rFonts w:ascii="仿宋" w:eastAsia="仿宋" w:hAnsi="仿宋"/>
          <w:color w:val="000000" w:themeColor="text1"/>
        </w:rPr>
        <w:t>细则，</w:t>
      </w:r>
      <w:r w:rsidR="00D8223A" w:rsidRPr="0059468D">
        <w:rPr>
          <w:rFonts w:ascii="仿宋" w:eastAsia="仿宋" w:hAnsi="仿宋" w:hint="eastAsia"/>
          <w:color w:val="000000" w:themeColor="text1"/>
        </w:rPr>
        <w:t>由</w:t>
      </w:r>
      <w:r w:rsidR="00D8223A" w:rsidRPr="0059468D">
        <w:rPr>
          <w:rFonts w:ascii="仿宋" w:eastAsia="仿宋" w:hAnsi="仿宋"/>
          <w:color w:val="000000" w:themeColor="text1"/>
        </w:rPr>
        <w:t>奖学金</w:t>
      </w:r>
      <w:r w:rsidR="004631D5" w:rsidRPr="0059468D">
        <w:rPr>
          <w:rFonts w:ascii="仿宋" w:eastAsia="仿宋" w:hAnsi="仿宋"/>
          <w:color w:val="000000" w:themeColor="text1"/>
        </w:rPr>
        <w:t>评审</w:t>
      </w:r>
      <w:r w:rsidR="004631D5" w:rsidRPr="0059468D">
        <w:rPr>
          <w:rFonts w:ascii="仿宋" w:eastAsia="仿宋" w:hAnsi="仿宋" w:hint="eastAsia"/>
          <w:color w:val="000000" w:themeColor="text1"/>
        </w:rPr>
        <w:t>委员会</w:t>
      </w:r>
      <w:r w:rsidR="00D8223A" w:rsidRPr="0059468D">
        <w:rPr>
          <w:rFonts w:ascii="仿宋" w:eastAsia="仿宋" w:hAnsi="仿宋" w:hint="eastAsia"/>
          <w:color w:val="000000" w:themeColor="text1"/>
        </w:rPr>
        <w:t>确定拟获奖名单</w:t>
      </w:r>
      <w:r w:rsidR="00360D80" w:rsidRPr="0059468D">
        <w:rPr>
          <w:rFonts w:ascii="仿宋" w:eastAsia="仿宋" w:hAnsi="仿宋" w:hint="eastAsia"/>
          <w:color w:val="000000" w:themeColor="text1"/>
        </w:rPr>
        <w:t>。</w:t>
      </w:r>
    </w:p>
    <w:p w:rsidR="002B6429" w:rsidRPr="0059468D" w:rsidRDefault="007462DF" w:rsidP="00071ADC">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十六</w:t>
      </w:r>
      <w:r w:rsidRPr="0059468D">
        <w:rPr>
          <w:rFonts w:ascii="仿宋" w:eastAsia="仿宋" w:hAnsi="仿宋" w:hint="eastAsia"/>
          <w:b/>
          <w:color w:val="000000" w:themeColor="text1"/>
        </w:rPr>
        <w:t>条</w:t>
      </w:r>
      <w:r w:rsidR="006302A4" w:rsidRPr="0059468D">
        <w:rPr>
          <w:rFonts w:ascii="仿宋" w:eastAsia="仿宋" w:hAnsi="仿宋" w:hint="eastAsia"/>
          <w:color w:val="000000" w:themeColor="text1"/>
        </w:rPr>
        <w:t xml:space="preserve"> 学院公示</w:t>
      </w:r>
      <w:r w:rsidR="006302A4" w:rsidRPr="0059468D">
        <w:rPr>
          <w:rFonts w:ascii="仿宋" w:eastAsia="仿宋" w:hAnsi="仿宋"/>
          <w:color w:val="000000" w:themeColor="text1"/>
        </w:rPr>
        <w:t>。</w:t>
      </w:r>
      <w:r w:rsidR="006302A4" w:rsidRPr="0059468D">
        <w:rPr>
          <w:rFonts w:ascii="仿宋" w:eastAsia="仿宋" w:hAnsi="仿宋" w:hint="eastAsia"/>
          <w:color w:val="000000" w:themeColor="text1"/>
        </w:rPr>
        <w:t>对拟获奖名单进行全院公示，公示期不少于3</w:t>
      </w:r>
      <w:r w:rsidR="00F672AB" w:rsidRPr="0059468D">
        <w:rPr>
          <w:rFonts w:ascii="仿宋" w:eastAsia="仿宋" w:hAnsi="仿宋" w:hint="eastAsia"/>
          <w:color w:val="000000" w:themeColor="text1"/>
        </w:rPr>
        <w:t>个工作日</w:t>
      </w:r>
      <w:r w:rsidR="006302A4" w:rsidRPr="0059468D">
        <w:rPr>
          <w:rFonts w:ascii="仿宋" w:eastAsia="仿宋" w:hAnsi="仿宋" w:hint="eastAsia"/>
          <w:color w:val="000000" w:themeColor="text1"/>
        </w:rPr>
        <w:t>。公示期内，若有异议</w:t>
      </w:r>
      <w:r w:rsidR="006302A4" w:rsidRPr="0059468D">
        <w:rPr>
          <w:rFonts w:ascii="仿宋" w:eastAsia="仿宋" w:hAnsi="仿宋"/>
          <w:color w:val="000000" w:themeColor="text1"/>
        </w:rPr>
        <w:t>，</w:t>
      </w:r>
      <w:r w:rsidR="00E240D3" w:rsidRPr="0059468D">
        <w:rPr>
          <w:rFonts w:ascii="仿宋" w:eastAsia="仿宋" w:hAnsi="仿宋" w:hint="eastAsia"/>
          <w:color w:val="000000" w:themeColor="text1"/>
        </w:rPr>
        <w:t>可</w:t>
      </w:r>
      <w:r w:rsidR="00E240D3" w:rsidRPr="0059468D">
        <w:rPr>
          <w:rFonts w:ascii="仿宋" w:eastAsia="仿宋" w:hAnsi="仿宋"/>
          <w:color w:val="000000" w:themeColor="text1"/>
        </w:rPr>
        <w:t>向</w:t>
      </w:r>
      <w:r w:rsidR="006302A4" w:rsidRPr="0059468D">
        <w:rPr>
          <w:rFonts w:ascii="仿宋" w:eastAsia="仿宋" w:hAnsi="仿宋" w:hint="eastAsia"/>
          <w:color w:val="000000" w:themeColor="text1"/>
        </w:rPr>
        <w:t>院</w:t>
      </w:r>
      <w:r w:rsidR="006302A4" w:rsidRPr="0059468D">
        <w:rPr>
          <w:rFonts w:ascii="仿宋" w:eastAsia="仿宋" w:hAnsi="仿宋"/>
          <w:color w:val="000000" w:themeColor="text1"/>
        </w:rPr>
        <w:t>奖学金评审</w:t>
      </w:r>
      <w:r w:rsidR="006302A4" w:rsidRPr="0059468D">
        <w:rPr>
          <w:rFonts w:ascii="仿宋" w:eastAsia="仿宋" w:hAnsi="仿宋" w:hint="eastAsia"/>
          <w:color w:val="000000" w:themeColor="text1"/>
        </w:rPr>
        <w:t>领导小组</w:t>
      </w:r>
      <w:r w:rsidR="00E240D3" w:rsidRPr="0059468D">
        <w:rPr>
          <w:rFonts w:ascii="仿宋" w:eastAsia="仿宋" w:hAnsi="仿宋" w:hint="eastAsia"/>
          <w:color w:val="000000" w:themeColor="text1"/>
        </w:rPr>
        <w:t>申诉</w:t>
      </w:r>
      <w:r w:rsidR="006302A4" w:rsidRPr="0059468D">
        <w:rPr>
          <w:rFonts w:ascii="仿宋" w:eastAsia="仿宋" w:hAnsi="仿宋"/>
          <w:color w:val="000000" w:themeColor="text1"/>
        </w:rPr>
        <w:t>。</w:t>
      </w:r>
      <w:r w:rsidR="00E240D3" w:rsidRPr="0059468D">
        <w:rPr>
          <w:rFonts w:ascii="仿宋" w:eastAsia="仿宋" w:hAnsi="仿宋" w:hint="eastAsia"/>
          <w:color w:val="000000" w:themeColor="text1"/>
        </w:rPr>
        <w:t>申诉</w:t>
      </w:r>
      <w:r w:rsidR="006302A4" w:rsidRPr="0059468D">
        <w:rPr>
          <w:rFonts w:ascii="仿宋" w:eastAsia="仿宋" w:hAnsi="仿宋" w:hint="eastAsia"/>
          <w:color w:val="000000" w:themeColor="text1"/>
        </w:rPr>
        <w:t>人必须以</w:t>
      </w:r>
      <w:r w:rsidR="006302A4" w:rsidRPr="0059468D">
        <w:rPr>
          <w:rFonts w:ascii="仿宋" w:eastAsia="仿宋" w:hAnsi="仿宋"/>
          <w:color w:val="000000" w:themeColor="text1"/>
        </w:rPr>
        <w:t>书面形式反映异议，并署真实姓名</w:t>
      </w:r>
      <w:r w:rsidR="006302A4" w:rsidRPr="0059468D">
        <w:rPr>
          <w:rFonts w:ascii="仿宋" w:eastAsia="仿宋" w:hAnsi="仿宋" w:hint="eastAsia"/>
          <w:color w:val="000000" w:themeColor="text1"/>
        </w:rPr>
        <w:t>，</w:t>
      </w:r>
      <w:r w:rsidR="006302A4" w:rsidRPr="0059468D">
        <w:rPr>
          <w:rFonts w:ascii="仿宋" w:eastAsia="仿宋" w:hAnsi="仿宋"/>
          <w:color w:val="000000" w:themeColor="text1"/>
        </w:rPr>
        <w:t>便于调查核实。</w:t>
      </w:r>
    </w:p>
    <w:p w:rsidR="007A330D" w:rsidRPr="0059468D" w:rsidRDefault="007A330D" w:rsidP="00071ADC">
      <w:pPr>
        <w:rPr>
          <w:rFonts w:ascii="仿宋" w:eastAsia="仿宋" w:hAnsi="仿宋"/>
          <w:color w:val="000000" w:themeColor="text1"/>
        </w:rPr>
      </w:pPr>
      <w:r w:rsidRPr="0059468D">
        <w:rPr>
          <w:rFonts w:ascii="仿宋" w:eastAsia="仿宋" w:hAnsi="仿宋"/>
          <w:b/>
          <w:color w:val="000000" w:themeColor="text1"/>
        </w:rPr>
        <w:lastRenderedPageBreak/>
        <w:t>第</w:t>
      </w:r>
      <w:r w:rsidR="003C2957" w:rsidRPr="0059468D">
        <w:rPr>
          <w:rFonts w:ascii="仿宋" w:eastAsia="仿宋" w:hAnsi="仿宋" w:hint="eastAsia"/>
          <w:b/>
          <w:color w:val="000000" w:themeColor="text1"/>
        </w:rPr>
        <w:t>十七</w:t>
      </w:r>
      <w:r w:rsidRPr="0059468D">
        <w:rPr>
          <w:rFonts w:ascii="仿宋" w:eastAsia="仿宋" w:hAnsi="仿宋"/>
          <w:b/>
          <w:color w:val="000000" w:themeColor="text1"/>
        </w:rPr>
        <w:t>条</w:t>
      </w:r>
      <w:r w:rsidRPr="0059468D">
        <w:rPr>
          <w:rFonts w:ascii="仿宋" w:eastAsia="仿宋" w:hAnsi="仿宋" w:hint="eastAsia"/>
          <w:color w:val="000000" w:themeColor="text1"/>
        </w:rPr>
        <w:t xml:space="preserve"> 如因教育基金会各类奖学金下达时间差异等客观因素的影响，无法集中召开评审会议的情况，院学办可启用简易评审程序。简易评审程序包括学生个人申请、专家通讯评审等环节，评审结果报学院奖学金评审领导小组备案后公示。</w:t>
      </w:r>
    </w:p>
    <w:p w:rsidR="006302A4" w:rsidRPr="0059468D" w:rsidRDefault="00432254" w:rsidP="006302A4">
      <w:pPr>
        <w:pStyle w:val="2"/>
        <w:rPr>
          <w:rFonts w:ascii="仿宋" w:eastAsia="仿宋" w:hAnsi="仿宋"/>
          <w:color w:val="000000" w:themeColor="text1"/>
        </w:rPr>
      </w:pPr>
      <w:r w:rsidRPr="0059468D">
        <w:rPr>
          <w:rFonts w:ascii="仿宋" w:eastAsia="仿宋" w:hAnsi="仿宋" w:hint="eastAsia"/>
          <w:color w:val="000000" w:themeColor="text1"/>
        </w:rPr>
        <w:t>六、</w:t>
      </w:r>
      <w:r w:rsidR="006302A4" w:rsidRPr="0059468D">
        <w:rPr>
          <w:rFonts w:ascii="仿宋" w:eastAsia="仿宋" w:hAnsi="仿宋" w:hint="eastAsia"/>
          <w:color w:val="000000" w:themeColor="text1"/>
        </w:rPr>
        <w:t>附</w:t>
      </w:r>
      <w:r w:rsidR="00BF38AB" w:rsidRPr="0059468D">
        <w:rPr>
          <w:rFonts w:ascii="仿宋" w:eastAsia="仿宋" w:hAnsi="仿宋" w:hint="eastAsia"/>
          <w:color w:val="000000" w:themeColor="text1"/>
        </w:rPr>
        <w:t xml:space="preserve"> </w:t>
      </w:r>
      <w:r w:rsidR="006302A4" w:rsidRPr="0059468D">
        <w:rPr>
          <w:rFonts w:ascii="仿宋" w:eastAsia="仿宋" w:hAnsi="仿宋" w:hint="eastAsia"/>
          <w:color w:val="000000" w:themeColor="text1"/>
        </w:rPr>
        <w:t>则</w:t>
      </w:r>
    </w:p>
    <w:p w:rsidR="007462DF" w:rsidRPr="0059468D" w:rsidRDefault="00071ADC">
      <w:pPr>
        <w:rPr>
          <w:rFonts w:ascii="仿宋" w:eastAsia="仿宋" w:hAnsi="仿宋"/>
          <w:b/>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b/>
          <w:color w:val="000000" w:themeColor="text1"/>
        </w:rPr>
        <w:t>十</w:t>
      </w:r>
      <w:r w:rsidR="003C2957" w:rsidRPr="0059468D">
        <w:rPr>
          <w:rFonts w:ascii="仿宋" w:eastAsia="仿宋" w:hAnsi="仿宋" w:hint="eastAsia"/>
          <w:b/>
          <w:color w:val="000000" w:themeColor="text1"/>
        </w:rPr>
        <w:t>八</w:t>
      </w:r>
      <w:r w:rsidRPr="0059468D">
        <w:rPr>
          <w:rFonts w:ascii="仿宋" w:eastAsia="仿宋" w:hAnsi="仿宋" w:hint="eastAsia"/>
          <w:b/>
          <w:color w:val="000000" w:themeColor="text1"/>
        </w:rPr>
        <w:t>条</w:t>
      </w:r>
      <w:r w:rsidR="003259C5" w:rsidRPr="0059468D">
        <w:rPr>
          <w:rFonts w:ascii="仿宋" w:eastAsia="仿宋" w:hAnsi="仿宋" w:hint="eastAsia"/>
          <w:b/>
          <w:color w:val="000000" w:themeColor="text1"/>
        </w:rPr>
        <w:t xml:space="preserve"> </w:t>
      </w:r>
      <w:r w:rsidR="006302A4" w:rsidRPr="0059468D">
        <w:rPr>
          <w:rFonts w:ascii="仿宋" w:eastAsia="仿宋" w:hAnsi="仿宋" w:hint="eastAsia"/>
          <w:color w:val="000000" w:themeColor="text1"/>
        </w:rPr>
        <w:t>奖学金</w:t>
      </w:r>
      <w:r w:rsidR="002B653D" w:rsidRPr="0059468D">
        <w:rPr>
          <w:rFonts w:ascii="仿宋" w:eastAsia="仿宋" w:hAnsi="仿宋" w:hint="eastAsia"/>
          <w:color w:val="000000" w:themeColor="text1"/>
        </w:rPr>
        <w:t>评审</w:t>
      </w:r>
      <w:r w:rsidR="002B653D" w:rsidRPr="0059468D">
        <w:rPr>
          <w:rFonts w:ascii="仿宋" w:eastAsia="仿宋" w:hAnsi="仿宋"/>
          <w:color w:val="000000" w:themeColor="text1"/>
        </w:rPr>
        <w:t>过程中，凡发现</w:t>
      </w:r>
      <w:r w:rsidR="00E240D3" w:rsidRPr="0059468D">
        <w:rPr>
          <w:rFonts w:ascii="仿宋" w:eastAsia="仿宋" w:hAnsi="仿宋" w:hint="eastAsia"/>
          <w:color w:val="000000" w:themeColor="text1"/>
        </w:rPr>
        <w:t>主观</w:t>
      </w:r>
      <w:r w:rsidR="00E240D3" w:rsidRPr="0059468D">
        <w:rPr>
          <w:rFonts w:ascii="仿宋" w:eastAsia="仿宋" w:hAnsi="仿宋"/>
          <w:color w:val="000000" w:themeColor="text1"/>
        </w:rPr>
        <w:t>故意的材料</w:t>
      </w:r>
      <w:r w:rsidR="00E240D3" w:rsidRPr="0059468D">
        <w:rPr>
          <w:rFonts w:ascii="仿宋" w:eastAsia="仿宋" w:hAnsi="仿宋" w:hint="eastAsia"/>
          <w:color w:val="000000" w:themeColor="text1"/>
        </w:rPr>
        <w:t>造</w:t>
      </w:r>
      <w:r w:rsidR="00E240D3" w:rsidRPr="0059468D">
        <w:rPr>
          <w:rFonts w:ascii="仿宋" w:eastAsia="仿宋" w:hAnsi="仿宋"/>
          <w:color w:val="000000" w:themeColor="text1"/>
        </w:rPr>
        <w:t>假、</w:t>
      </w:r>
      <w:r w:rsidR="002B653D" w:rsidRPr="0059468D">
        <w:rPr>
          <w:rFonts w:ascii="仿宋" w:eastAsia="仿宋" w:hAnsi="仿宋"/>
          <w:color w:val="000000" w:themeColor="text1"/>
        </w:rPr>
        <w:t>欺骗</w:t>
      </w:r>
      <w:r w:rsidR="002B653D" w:rsidRPr="0059468D">
        <w:rPr>
          <w:rFonts w:ascii="仿宋" w:eastAsia="仿宋" w:hAnsi="仿宋" w:hint="eastAsia"/>
          <w:color w:val="000000" w:themeColor="text1"/>
        </w:rPr>
        <w:t>等</w:t>
      </w:r>
      <w:r w:rsidR="002B653D" w:rsidRPr="0059468D">
        <w:rPr>
          <w:rFonts w:ascii="仿宋" w:eastAsia="仿宋" w:hAnsi="仿宋"/>
          <w:color w:val="000000" w:themeColor="text1"/>
        </w:rPr>
        <w:t>行为，取消其</w:t>
      </w:r>
      <w:r w:rsidR="00E240D3" w:rsidRPr="0059468D">
        <w:rPr>
          <w:rFonts w:ascii="仿宋" w:eastAsia="仿宋" w:hAnsi="仿宋" w:hint="eastAsia"/>
          <w:color w:val="000000" w:themeColor="text1"/>
        </w:rPr>
        <w:t>在校期间</w:t>
      </w:r>
      <w:r w:rsidR="0055641E" w:rsidRPr="0059468D">
        <w:rPr>
          <w:rFonts w:ascii="仿宋" w:eastAsia="仿宋" w:hAnsi="仿宋" w:hint="eastAsia"/>
          <w:color w:val="000000" w:themeColor="text1"/>
        </w:rPr>
        <w:t>的</w:t>
      </w:r>
      <w:r w:rsidR="002B653D" w:rsidRPr="0059468D">
        <w:rPr>
          <w:rFonts w:ascii="仿宋" w:eastAsia="仿宋" w:hAnsi="仿宋"/>
          <w:color w:val="000000" w:themeColor="text1"/>
        </w:rPr>
        <w:t>奖学金评审资格，</w:t>
      </w:r>
      <w:r w:rsidR="0055641E" w:rsidRPr="0059468D">
        <w:rPr>
          <w:rFonts w:ascii="仿宋" w:eastAsia="仿宋" w:hAnsi="仿宋" w:hint="eastAsia"/>
          <w:color w:val="000000" w:themeColor="text1"/>
        </w:rPr>
        <w:t>并视</w:t>
      </w:r>
      <w:r w:rsidR="0055641E" w:rsidRPr="0059468D">
        <w:rPr>
          <w:rFonts w:ascii="仿宋" w:eastAsia="仿宋" w:hAnsi="仿宋"/>
          <w:color w:val="000000" w:themeColor="text1"/>
        </w:rPr>
        <w:t>严重程度按</w:t>
      </w:r>
      <w:r w:rsidR="002B653D" w:rsidRPr="0059468D">
        <w:rPr>
          <w:rFonts w:ascii="仿宋" w:eastAsia="仿宋" w:hAnsi="仿宋"/>
          <w:color w:val="000000" w:themeColor="text1"/>
        </w:rPr>
        <w:t>相关规定给予严肃处理。</w:t>
      </w:r>
    </w:p>
    <w:p w:rsidR="006302A4" w:rsidRPr="0059468D" w:rsidRDefault="006302A4">
      <w:pPr>
        <w:rPr>
          <w:rFonts w:ascii="仿宋" w:eastAsia="仿宋" w:hAnsi="仿宋"/>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十九</w:t>
      </w:r>
      <w:r w:rsidRPr="0059468D">
        <w:rPr>
          <w:rFonts w:ascii="仿宋" w:eastAsia="仿宋" w:hAnsi="仿宋" w:hint="eastAsia"/>
          <w:b/>
          <w:color w:val="000000" w:themeColor="text1"/>
        </w:rPr>
        <w:t>条</w:t>
      </w:r>
      <w:r w:rsidR="002B653D" w:rsidRPr="0059468D">
        <w:rPr>
          <w:rFonts w:ascii="仿宋" w:eastAsia="仿宋" w:hAnsi="仿宋" w:hint="eastAsia"/>
          <w:b/>
          <w:color w:val="000000" w:themeColor="text1"/>
        </w:rPr>
        <w:t xml:space="preserve"> </w:t>
      </w:r>
      <w:r w:rsidR="002B653D" w:rsidRPr="0059468D">
        <w:rPr>
          <w:rFonts w:ascii="仿宋" w:eastAsia="仿宋" w:hAnsi="仿宋" w:hint="eastAsia"/>
          <w:color w:val="000000" w:themeColor="text1"/>
        </w:rPr>
        <w:t>本办法经东南大学生物科学与医学工程学院党政联席会讨论通过后实施。</w:t>
      </w:r>
    </w:p>
    <w:p w:rsidR="006302A4" w:rsidRPr="0059468D" w:rsidRDefault="006302A4">
      <w:pPr>
        <w:rPr>
          <w:rFonts w:ascii="仿宋" w:eastAsia="仿宋" w:hAnsi="仿宋"/>
          <w:b/>
          <w:color w:val="000000" w:themeColor="text1"/>
        </w:rPr>
      </w:pPr>
      <w:r w:rsidRPr="0059468D">
        <w:rPr>
          <w:rFonts w:ascii="仿宋" w:eastAsia="仿宋" w:hAnsi="仿宋" w:hint="eastAsia"/>
          <w:b/>
          <w:color w:val="000000" w:themeColor="text1"/>
        </w:rPr>
        <w:t>第</w:t>
      </w:r>
      <w:r w:rsidR="003C2957" w:rsidRPr="0059468D">
        <w:rPr>
          <w:rFonts w:ascii="仿宋" w:eastAsia="仿宋" w:hAnsi="仿宋" w:hint="eastAsia"/>
          <w:b/>
          <w:color w:val="000000" w:themeColor="text1"/>
        </w:rPr>
        <w:t>二十</w:t>
      </w:r>
      <w:r w:rsidRPr="0059468D">
        <w:rPr>
          <w:rFonts w:ascii="仿宋" w:eastAsia="仿宋" w:hAnsi="仿宋" w:hint="eastAsia"/>
          <w:b/>
          <w:color w:val="000000" w:themeColor="text1"/>
        </w:rPr>
        <w:t>条</w:t>
      </w:r>
      <w:r w:rsidR="002B653D" w:rsidRPr="0059468D">
        <w:rPr>
          <w:rFonts w:ascii="仿宋" w:eastAsia="仿宋" w:hAnsi="仿宋" w:hint="eastAsia"/>
          <w:b/>
          <w:color w:val="000000" w:themeColor="text1"/>
        </w:rPr>
        <w:t xml:space="preserve"> </w:t>
      </w:r>
      <w:r w:rsidR="002B653D" w:rsidRPr="0059468D">
        <w:rPr>
          <w:rFonts w:ascii="仿宋" w:eastAsia="仿宋" w:hAnsi="仿宋" w:hint="eastAsia"/>
          <w:color w:val="000000" w:themeColor="text1"/>
        </w:rPr>
        <w:t>本办法由东南大学生物科学与医学工程学院学生工作办公室负责解释。</w:t>
      </w:r>
    </w:p>
    <w:p w:rsidR="003722B1" w:rsidRPr="0059468D" w:rsidRDefault="003722B1">
      <w:pPr>
        <w:rPr>
          <w:rFonts w:ascii="仿宋" w:eastAsia="仿宋" w:hAnsi="仿宋"/>
          <w:color w:val="000000" w:themeColor="text1"/>
        </w:rPr>
      </w:pPr>
    </w:p>
    <w:p w:rsidR="003722B1" w:rsidRPr="0059468D" w:rsidRDefault="003722B1">
      <w:pPr>
        <w:rPr>
          <w:rFonts w:ascii="仿宋" w:eastAsia="仿宋" w:hAnsi="仿宋"/>
          <w:color w:val="000000" w:themeColor="text1"/>
        </w:rPr>
      </w:pPr>
    </w:p>
    <w:p w:rsidR="003722B1" w:rsidRPr="0059468D" w:rsidRDefault="00B95EBD" w:rsidP="005C490A">
      <w:pPr>
        <w:jc w:val="right"/>
        <w:rPr>
          <w:rFonts w:ascii="仿宋" w:eastAsia="仿宋" w:hAnsi="仿宋"/>
          <w:color w:val="000000" w:themeColor="text1"/>
        </w:rPr>
      </w:pPr>
      <w:r w:rsidRPr="0059468D">
        <w:rPr>
          <w:rFonts w:ascii="仿宋" w:eastAsia="仿宋" w:hAnsi="仿宋"/>
          <w:color w:val="000000" w:themeColor="text1"/>
        </w:rPr>
        <w:t>东南大学生物科学与医学工程学院</w:t>
      </w:r>
    </w:p>
    <w:p w:rsidR="00B95EBD" w:rsidRPr="0059468D" w:rsidRDefault="00B95EBD" w:rsidP="005C490A">
      <w:pPr>
        <w:jc w:val="right"/>
        <w:rPr>
          <w:rFonts w:ascii="仿宋" w:eastAsia="仿宋" w:hAnsi="仿宋"/>
          <w:color w:val="000000" w:themeColor="text1"/>
        </w:rPr>
      </w:pPr>
      <w:r w:rsidRPr="0059468D">
        <w:rPr>
          <w:rFonts w:ascii="仿宋" w:eastAsia="仿宋" w:hAnsi="仿宋"/>
          <w:color w:val="000000" w:themeColor="text1"/>
        </w:rPr>
        <w:t>二〇一</w:t>
      </w:r>
      <w:r w:rsidR="0059468D">
        <w:rPr>
          <w:rFonts w:ascii="仿宋" w:eastAsia="仿宋" w:hAnsi="仿宋" w:hint="eastAsia"/>
          <w:color w:val="000000" w:themeColor="text1"/>
        </w:rPr>
        <w:t>六</w:t>
      </w:r>
      <w:r w:rsidRPr="0059468D">
        <w:rPr>
          <w:rFonts w:ascii="仿宋" w:eastAsia="仿宋" w:hAnsi="仿宋"/>
          <w:color w:val="000000" w:themeColor="text1"/>
        </w:rPr>
        <w:t>年</w:t>
      </w:r>
      <w:r w:rsidR="0059468D">
        <w:rPr>
          <w:rFonts w:ascii="仿宋" w:eastAsia="仿宋" w:hAnsi="仿宋" w:hint="eastAsia"/>
          <w:color w:val="000000" w:themeColor="text1"/>
        </w:rPr>
        <w:t>四</w:t>
      </w:r>
      <w:r w:rsidRPr="0059468D">
        <w:rPr>
          <w:rFonts w:ascii="仿宋" w:eastAsia="仿宋" w:hAnsi="仿宋"/>
          <w:color w:val="000000" w:themeColor="text1"/>
        </w:rPr>
        <w:t>月</w:t>
      </w:r>
      <w:r w:rsidR="0059468D">
        <w:rPr>
          <w:rFonts w:ascii="仿宋" w:eastAsia="仿宋" w:hAnsi="仿宋" w:hint="eastAsia"/>
          <w:color w:val="000000" w:themeColor="text1"/>
        </w:rPr>
        <w:t>十五</w:t>
      </w:r>
      <w:r w:rsidRPr="0059468D">
        <w:rPr>
          <w:rFonts w:ascii="仿宋" w:eastAsia="仿宋" w:hAnsi="仿宋"/>
          <w:color w:val="000000" w:themeColor="text1"/>
        </w:rPr>
        <w:t>日</w:t>
      </w:r>
    </w:p>
    <w:p w:rsidR="000F3BFF" w:rsidRPr="0059468D" w:rsidRDefault="000F3BFF">
      <w:pPr>
        <w:rPr>
          <w:rFonts w:ascii="仿宋" w:eastAsia="仿宋" w:hAnsi="仿宋"/>
          <w:color w:val="000000" w:themeColor="text1"/>
        </w:rPr>
      </w:pPr>
    </w:p>
    <w:p w:rsidR="00DD7FE3" w:rsidRPr="0059468D" w:rsidRDefault="00DD7FE3">
      <w:pPr>
        <w:rPr>
          <w:rFonts w:ascii="仿宋" w:eastAsia="仿宋" w:hAnsi="仿宋"/>
          <w:color w:val="000000" w:themeColor="text1"/>
        </w:rPr>
      </w:pPr>
    </w:p>
    <w:p w:rsidR="00DD7FE3" w:rsidRPr="0059468D" w:rsidRDefault="00B95EBD">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1-</w:t>
      </w:r>
      <w:r w:rsidR="00512FB5" w:rsidRPr="0059468D">
        <w:rPr>
          <w:rFonts w:ascii="仿宋" w:eastAsia="仿宋" w:hAnsi="仿宋" w:hint="eastAsia"/>
          <w:color w:val="000000" w:themeColor="text1"/>
        </w:rPr>
        <w:t>1</w:t>
      </w:r>
      <w:r w:rsidRPr="0059468D">
        <w:rPr>
          <w:rFonts w:ascii="仿宋" w:eastAsia="仿宋" w:hAnsi="仿宋" w:hint="eastAsia"/>
          <w:color w:val="000000" w:themeColor="text1"/>
        </w:rPr>
        <w:t>：</w:t>
      </w:r>
      <w:r w:rsidR="00EB446E" w:rsidRPr="0059468D">
        <w:rPr>
          <w:rFonts w:ascii="仿宋" w:eastAsia="仿宋" w:hAnsi="仿宋" w:hint="eastAsia"/>
          <w:color w:val="000000" w:themeColor="text1"/>
        </w:rPr>
        <w:t>《东南大学生物科学与医学工程学院研究生国家奖学金评定实施细则》</w:t>
      </w:r>
    </w:p>
    <w:p w:rsidR="00512FB5" w:rsidRPr="0059468D" w:rsidRDefault="00512FB5" w:rsidP="00512FB5">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1-</w:t>
      </w:r>
      <w:r w:rsidRPr="0059468D">
        <w:rPr>
          <w:rFonts w:ascii="仿宋" w:eastAsia="仿宋" w:hAnsi="仿宋"/>
          <w:color w:val="000000" w:themeColor="text1"/>
        </w:rPr>
        <w:t>2</w:t>
      </w:r>
      <w:r w:rsidRPr="0059468D">
        <w:rPr>
          <w:rFonts w:ascii="仿宋" w:eastAsia="仿宋" w:hAnsi="仿宋" w:hint="eastAsia"/>
          <w:color w:val="000000" w:themeColor="text1"/>
        </w:rPr>
        <w:t>：《东南大学生物科学与医学工程学院研究生教育基金会奖学金评定实施细则》</w:t>
      </w:r>
    </w:p>
    <w:p w:rsidR="00512FB5" w:rsidRPr="0059468D" w:rsidRDefault="00512FB5" w:rsidP="00512FB5">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1-</w:t>
      </w:r>
      <w:r w:rsidRPr="0059468D">
        <w:rPr>
          <w:rFonts w:ascii="仿宋" w:eastAsia="仿宋" w:hAnsi="仿宋"/>
          <w:color w:val="000000" w:themeColor="text1"/>
        </w:rPr>
        <w:t>3</w:t>
      </w:r>
      <w:r w:rsidRPr="0059468D">
        <w:rPr>
          <w:rFonts w:ascii="仿宋" w:eastAsia="仿宋" w:hAnsi="仿宋" w:hint="eastAsia"/>
          <w:color w:val="000000" w:themeColor="text1"/>
        </w:rPr>
        <w:t>：《东南大学生物科学与医学工程学院研究生学业奖学金评定实施细则》</w:t>
      </w:r>
    </w:p>
    <w:p w:rsidR="00512FB5" w:rsidRPr="0059468D" w:rsidRDefault="00512FB5" w:rsidP="00512FB5">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1-</w:t>
      </w:r>
      <w:r w:rsidRPr="0059468D">
        <w:rPr>
          <w:rFonts w:ascii="仿宋" w:eastAsia="仿宋" w:hAnsi="仿宋"/>
          <w:color w:val="000000" w:themeColor="text1"/>
        </w:rPr>
        <w:t>4</w:t>
      </w:r>
      <w:r w:rsidRPr="0059468D">
        <w:rPr>
          <w:rFonts w:ascii="仿宋" w:eastAsia="仿宋" w:hAnsi="仿宋" w:hint="eastAsia"/>
          <w:color w:val="000000" w:themeColor="text1"/>
        </w:rPr>
        <w:t>：《东南大学生物科学与医学工程学院本科生奖学金评定实施细则》</w:t>
      </w:r>
    </w:p>
    <w:p w:rsidR="00512FB5" w:rsidRPr="0059468D" w:rsidRDefault="00512FB5" w:rsidP="00512FB5">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color w:val="000000" w:themeColor="text1"/>
        </w:rPr>
        <w:t>2</w:t>
      </w:r>
      <w:r w:rsidRPr="0059468D">
        <w:rPr>
          <w:rFonts w:ascii="仿宋" w:eastAsia="仿宋" w:hAnsi="仿宋" w:hint="eastAsia"/>
          <w:color w:val="000000" w:themeColor="text1"/>
        </w:rPr>
        <w:t>：《东南大学生物科学与医学工程学院奖</w:t>
      </w:r>
      <w:r w:rsidR="00D87B93" w:rsidRPr="0059468D">
        <w:rPr>
          <w:rFonts w:ascii="仿宋" w:eastAsia="仿宋" w:hAnsi="仿宋" w:hint="eastAsia"/>
          <w:color w:val="000000" w:themeColor="text1"/>
        </w:rPr>
        <w:t>学金评审</w:t>
      </w:r>
      <w:r w:rsidRPr="0059468D">
        <w:rPr>
          <w:rFonts w:ascii="仿宋" w:eastAsia="仿宋" w:hAnsi="仿宋" w:hint="eastAsia"/>
          <w:color w:val="000000" w:themeColor="text1"/>
        </w:rPr>
        <w:t>计分标准》</w:t>
      </w:r>
    </w:p>
    <w:p w:rsidR="00EB446E" w:rsidRPr="0059468D" w:rsidRDefault="00512FB5">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3</w:t>
      </w:r>
      <w:r w:rsidRPr="0059468D">
        <w:rPr>
          <w:rFonts w:ascii="仿宋" w:eastAsia="仿宋" w:hAnsi="仿宋" w:hint="eastAsia"/>
          <w:color w:val="000000" w:themeColor="text1"/>
        </w:rPr>
        <w:t>-</w:t>
      </w:r>
      <w:r w:rsidRPr="0059468D">
        <w:rPr>
          <w:rFonts w:ascii="仿宋" w:eastAsia="仿宋" w:hAnsi="仿宋"/>
          <w:color w:val="000000" w:themeColor="text1"/>
        </w:rPr>
        <w:t>1</w:t>
      </w:r>
      <w:r w:rsidRPr="0059468D">
        <w:rPr>
          <w:rFonts w:ascii="仿宋" w:eastAsia="仿宋" w:hAnsi="仿宋" w:hint="eastAsia"/>
          <w:color w:val="000000" w:themeColor="text1"/>
        </w:rPr>
        <w:t>：《东南大学生物科学与医学工程学院奖学金申请表》</w:t>
      </w:r>
      <w:r w:rsidR="00116E6E" w:rsidRPr="0059468D">
        <w:rPr>
          <w:rFonts w:ascii="仿宋" w:eastAsia="仿宋" w:hAnsi="仿宋" w:hint="eastAsia"/>
          <w:color w:val="000000" w:themeColor="text1"/>
        </w:rPr>
        <w:t>（本科生用表）</w:t>
      </w:r>
    </w:p>
    <w:p w:rsidR="00116E6E" w:rsidRPr="0059468D" w:rsidRDefault="00116E6E" w:rsidP="00116E6E">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3</w:t>
      </w:r>
      <w:r w:rsidRPr="0059468D">
        <w:rPr>
          <w:rFonts w:ascii="仿宋" w:eastAsia="仿宋" w:hAnsi="仿宋" w:hint="eastAsia"/>
          <w:color w:val="000000" w:themeColor="text1"/>
        </w:rPr>
        <w:t>-</w:t>
      </w:r>
      <w:r w:rsidRPr="0059468D">
        <w:rPr>
          <w:rFonts w:ascii="仿宋" w:eastAsia="仿宋" w:hAnsi="仿宋"/>
          <w:color w:val="000000" w:themeColor="text1"/>
        </w:rPr>
        <w:t>2</w:t>
      </w:r>
      <w:r w:rsidRPr="0059468D">
        <w:rPr>
          <w:rFonts w:ascii="仿宋" w:eastAsia="仿宋" w:hAnsi="仿宋" w:hint="eastAsia"/>
          <w:color w:val="000000" w:themeColor="text1"/>
        </w:rPr>
        <w:t>：《东南大学生物科学与医学工程学院奖学金申请表》（研究生用表）</w:t>
      </w:r>
    </w:p>
    <w:p w:rsidR="00116E6E" w:rsidRPr="0059468D" w:rsidRDefault="00116E6E" w:rsidP="00116E6E">
      <w:pPr>
        <w:rPr>
          <w:rFonts w:ascii="仿宋" w:eastAsia="仿宋" w:hAnsi="仿宋"/>
          <w:color w:val="000000" w:themeColor="text1"/>
        </w:rPr>
      </w:pPr>
      <w:r w:rsidRPr="0059468D">
        <w:rPr>
          <w:rFonts w:ascii="仿宋" w:eastAsia="仿宋" w:hAnsi="仿宋"/>
          <w:color w:val="000000" w:themeColor="text1"/>
        </w:rPr>
        <w:t>附件</w:t>
      </w:r>
      <w:r w:rsidR="00882F77" w:rsidRPr="0059468D">
        <w:rPr>
          <w:rFonts w:ascii="仿宋" w:eastAsia="仿宋" w:hAnsi="仿宋" w:hint="eastAsia"/>
          <w:color w:val="000000" w:themeColor="text1"/>
        </w:rPr>
        <w:t>3</w:t>
      </w:r>
      <w:r w:rsidRPr="0059468D">
        <w:rPr>
          <w:rFonts w:ascii="仿宋" w:eastAsia="仿宋" w:hAnsi="仿宋" w:hint="eastAsia"/>
          <w:color w:val="000000" w:themeColor="text1"/>
        </w:rPr>
        <w:t>-</w:t>
      </w:r>
      <w:r w:rsidRPr="0059468D">
        <w:rPr>
          <w:rFonts w:ascii="仿宋" w:eastAsia="仿宋" w:hAnsi="仿宋"/>
          <w:color w:val="000000" w:themeColor="text1"/>
        </w:rPr>
        <w:t>3</w:t>
      </w:r>
      <w:r w:rsidRPr="0059468D">
        <w:rPr>
          <w:rFonts w:ascii="仿宋" w:eastAsia="仿宋" w:hAnsi="仿宋" w:hint="eastAsia"/>
          <w:color w:val="000000" w:themeColor="text1"/>
        </w:rPr>
        <w:t>：</w:t>
      </w:r>
      <w:r w:rsidR="003A100E" w:rsidRPr="0059468D">
        <w:rPr>
          <w:rFonts w:ascii="仿宋" w:eastAsia="仿宋" w:hAnsi="仿宋" w:hint="eastAsia"/>
          <w:color w:val="000000" w:themeColor="text1"/>
        </w:rPr>
        <w:t>《东南大学生物科学与医学工程学院奖学金评定学术创新能力评审表》</w:t>
      </w:r>
    </w:p>
    <w:p w:rsidR="003A100E" w:rsidRPr="0059468D" w:rsidRDefault="003A100E" w:rsidP="00116E6E">
      <w:pPr>
        <w:rPr>
          <w:rFonts w:ascii="仿宋" w:eastAsia="仿宋" w:hAnsi="仿宋"/>
          <w:color w:val="000000" w:themeColor="text1"/>
        </w:rPr>
      </w:pPr>
      <w:r w:rsidRPr="0059468D">
        <w:rPr>
          <w:rFonts w:ascii="仿宋" w:eastAsia="仿宋" w:hAnsi="仿宋" w:hint="eastAsia"/>
          <w:color w:val="000000" w:themeColor="text1"/>
        </w:rPr>
        <w:t>附件</w:t>
      </w:r>
      <w:r w:rsidR="00882F77" w:rsidRPr="0059468D">
        <w:rPr>
          <w:rFonts w:ascii="仿宋" w:eastAsia="仿宋" w:hAnsi="仿宋" w:hint="eastAsia"/>
          <w:color w:val="000000" w:themeColor="text1"/>
        </w:rPr>
        <w:t>3</w:t>
      </w:r>
      <w:r w:rsidRPr="0059468D">
        <w:rPr>
          <w:rFonts w:ascii="仿宋" w:eastAsia="仿宋" w:hAnsi="仿宋" w:hint="eastAsia"/>
          <w:color w:val="000000" w:themeColor="text1"/>
        </w:rPr>
        <w:t>-4：《生物科学与医学工程学院学生奖励评定学生工作及社会实践类积分认定表》</w:t>
      </w:r>
    </w:p>
    <w:p w:rsidR="00DD7FE3" w:rsidRPr="0059468D" w:rsidRDefault="00DD7FE3">
      <w:pPr>
        <w:rPr>
          <w:rFonts w:ascii="仿宋" w:eastAsia="仿宋" w:hAnsi="仿宋"/>
          <w:color w:val="000000" w:themeColor="text1"/>
        </w:rPr>
      </w:pPr>
    </w:p>
    <w:sectPr w:rsidR="00DD7FE3" w:rsidRPr="005946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223" w:rsidRDefault="00317223" w:rsidP="00041191">
      <w:pPr>
        <w:spacing w:line="240" w:lineRule="auto"/>
      </w:pPr>
      <w:r>
        <w:separator/>
      </w:r>
    </w:p>
  </w:endnote>
  <w:endnote w:type="continuationSeparator" w:id="0">
    <w:p w:rsidR="00317223" w:rsidRDefault="00317223" w:rsidP="00041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223" w:rsidRDefault="00317223" w:rsidP="00041191">
      <w:pPr>
        <w:spacing w:line="240" w:lineRule="auto"/>
      </w:pPr>
      <w:r>
        <w:separator/>
      </w:r>
    </w:p>
  </w:footnote>
  <w:footnote w:type="continuationSeparator" w:id="0">
    <w:p w:rsidR="00317223" w:rsidRDefault="00317223" w:rsidP="0004119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05E59"/>
    <w:multiLevelType w:val="hybridMultilevel"/>
    <w:tmpl w:val="084E0B86"/>
    <w:lvl w:ilvl="0" w:tplc="1116C7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A8"/>
    <w:rsid w:val="000101D5"/>
    <w:rsid w:val="00026871"/>
    <w:rsid w:val="00041191"/>
    <w:rsid w:val="00071ADC"/>
    <w:rsid w:val="00071FD1"/>
    <w:rsid w:val="00085F78"/>
    <w:rsid w:val="00094694"/>
    <w:rsid w:val="000C6DEC"/>
    <w:rsid w:val="000F3BFF"/>
    <w:rsid w:val="00113CA8"/>
    <w:rsid w:val="00116E6E"/>
    <w:rsid w:val="001339F5"/>
    <w:rsid w:val="00170146"/>
    <w:rsid w:val="00193C96"/>
    <w:rsid w:val="00207D2F"/>
    <w:rsid w:val="00237079"/>
    <w:rsid w:val="0027003C"/>
    <w:rsid w:val="002728BD"/>
    <w:rsid w:val="00275623"/>
    <w:rsid w:val="00286926"/>
    <w:rsid w:val="002A77EF"/>
    <w:rsid w:val="002B6429"/>
    <w:rsid w:val="002B653D"/>
    <w:rsid w:val="002C011F"/>
    <w:rsid w:val="002C2615"/>
    <w:rsid w:val="002E1AE2"/>
    <w:rsid w:val="002F2486"/>
    <w:rsid w:val="003046AE"/>
    <w:rsid w:val="00317223"/>
    <w:rsid w:val="003259C5"/>
    <w:rsid w:val="00345A2F"/>
    <w:rsid w:val="00360D80"/>
    <w:rsid w:val="003722B1"/>
    <w:rsid w:val="00381D1C"/>
    <w:rsid w:val="0038258A"/>
    <w:rsid w:val="00383818"/>
    <w:rsid w:val="003A0A6F"/>
    <w:rsid w:val="003A100E"/>
    <w:rsid w:val="003C2957"/>
    <w:rsid w:val="003D3ECE"/>
    <w:rsid w:val="0040431C"/>
    <w:rsid w:val="00412B30"/>
    <w:rsid w:val="00432254"/>
    <w:rsid w:val="00433FAF"/>
    <w:rsid w:val="00441936"/>
    <w:rsid w:val="004631D5"/>
    <w:rsid w:val="00476C10"/>
    <w:rsid w:val="004940EE"/>
    <w:rsid w:val="004E4E8F"/>
    <w:rsid w:val="00512FB5"/>
    <w:rsid w:val="0051444F"/>
    <w:rsid w:val="00525F47"/>
    <w:rsid w:val="00540E8E"/>
    <w:rsid w:val="00541F42"/>
    <w:rsid w:val="005459EB"/>
    <w:rsid w:val="0055641E"/>
    <w:rsid w:val="00556978"/>
    <w:rsid w:val="005577E3"/>
    <w:rsid w:val="00577EF4"/>
    <w:rsid w:val="005844DD"/>
    <w:rsid w:val="0059468D"/>
    <w:rsid w:val="005B5E4F"/>
    <w:rsid w:val="005C490A"/>
    <w:rsid w:val="005C5E32"/>
    <w:rsid w:val="005E0EA6"/>
    <w:rsid w:val="006067DA"/>
    <w:rsid w:val="0061309A"/>
    <w:rsid w:val="00616530"/>
    <w:rsid w:val="006302A4"/>
    <w:rsid w:val="00654354"/>
    <w:rsid w:val="0065648E"/>
    <w:rsid w:val="00684F68"/>
    <w:rsid w:val="00685C4C"/>
    <w:rsid w:val="006B6462"/>
    <w:rsid w:val="006C520C"/>
    <w:rsid w:val="006D1674"/>
    <w:rsid w:val="006F3E29"/>
    <w:rsid w:val="006F5363"/>
    <w:rsid w:val="0074611C"/>
    <w:rsid w:val="007462DF"/>
    <w:rsid w:val="007463F1"/>
    <w:rsid w:val="007653F6"/>
    <w:rsid w:val="00773E73"/>
    <w:rsid w:val="00797EF6"/>
    <w:rsid w:val="007A330D"/>
    <w:rsid w:val="007A6597"/>
    <w:rsid w:val="007A7F8B"/>
    <w:rsid w:val="007F1B3E"/>
    <w:rsid w:val="00805FC8"/>
    <w:rsid w:val="008361E2"/>
    <w:rsid w:val="00871425"/>
    <w:rsid w:val="008724A7"/>
    <w:rsid w:val="00882F77"/>
    <w:rsid w:val="008A2331"/>
    <w:rsid w:val="008D43B5"/>
    <w:rsid w:val="00902C01"/>
    <w:rsid w:val="0092690B"/>
    <w:rsid w:val="00947976"/>
    <w:rsid w:val="00972508"/>
    <w:rsid w:val="009B47D1"/>
    <w:rsid w:val="009C7000"/>
    <w:rsid w:val="009D571F"/>
    <w:rsid w:val="009E53DC"/>
    <w:rsid w:val="009E7AAA"/>
    <w:rsid w:val="009F3C9B"/>
    <w:rsid w:val="00A15CE8"/>
    <w:rsid w:val="00A30F6D"/>
    <w:rsid w:val="00A416E6"/>
    <w:rsid w:val="00A4494F"/>
    <w:rsid w:val="00A52975"/>
    <w:rsid w:val="00A63480"/>
    <w:rsid w:val="00A67DA6"/>
    <w:rsid w:val="00A852D9"/>
    <w:rsid w:val="00A90527"/>
    <w:rsid w:val="00AE2FAB"/>
    <w:rsid w:val="00AF5795"/>
    <w:rsid w:val="00B054D4"/>
    <w:rsid w:val="00B07F29"/>
    <w:rsid w:val="00B2234A"/>
    <w:rsid w:val="00B50C82"/>
    <w:rsid w:val="00B62F94"/>
    <w:rsid w:val="00B95EBD"/>
    <w:rsid w:val="00BA62AB"/>
    <w:rsid w:val="00BC7B37"/>
    <w:rsid w:val="00BD563E"/>
    <w:rsid w:val="00BD72CD"/>
    <w:rsid w:val="00BF38AB"/>
    <w:rsid w:val="00C172DF"/>
    <w:rsid w:val="00C2706E"/>
    <w:rsid w:val="00C40C24"/>
    <w:rsid w:val="00C47107"/>
    <w:rsid w:val="00C82E03"/>
    <w:rsid w:val="00D00AB3"/>
    <w:rsid w:val="00D40E92"/>
    <w:rsid w:val="00D8223A"/>
    <w:rsid w:val="00D87B93"/>
    <w:rsid w:val="00DC2323"/>
    <w:rsid w:val="00DD7FE3"/>
    <w:rsid w:val="00DE0B5B"/>
    <w:rsid w:val="00E04847"/>
    <w:rsid w:val="00E14EB2"/>
    <w:rsid w:val="00E240D3"/>
    <w:rsid w:val="00E46267"/>
    <w:rsid w:val="00E54C7C"/>
    <w:rsid w:val="00E7161D"/>
    <w:rsid w:val="00E77913"/>
    <w:rsid w:val="00E83D1F"/>
    <w:rsid w:val="00E9701A"/>
    <w:rsid w:val="00EB446E"/>
    <w:rsid w:val="00ED2827"/>
    <w:rsid w:val="00EF4A9B"/>
    <w:rsid w:val="00F05129"/>
    <w:rsid w:val="00F2048A"/>
    <w:rsid w:val="00F35D6C"/>
    <w:rsid w:val="00F45D59"/>
    <w:rsid w:val="00F53FD5"/>
    <w:rsid w:val="00F60FB7"/>
    <w:rsid w:val="00F672AB"/>
    <w:rsid w:val="00F703CD"/>
    <w:rsid w:val="00F90CD0"/>
    <w:rsid w:val="00FA7453"/>
    <w:rsid w:val="00FE3231"/>
    <w:rsid w:val="00FE5438"/>
    <w:rsid w:val="00FF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E03FD-9AB3-47DA-96AC-5B461ACC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ADC"/>
    <w:pPr>
      <w:widowControl w:val="0"/>
      <w:spacing w:line="288" w:lineRule="auto"/>
      <w:jc w:val="both"/>
    </w:pPr>
  </w:style>
  <w:style w:type="paragraph" w:styleId="2">
    <w:name w:val="heading 2"/>
    <w:basedOn w:val="a"/>
    <w:next w:val="a"/>
    <w:link w:val="2Char"/>
    <w:uiPriority w:val="9"/>
    <w:unhideWhenUsed/>
    <w:qFormat/>
    <w:rsid w:val="007462DF"/>
    <w:pPr>
      <w:keepNext/>
      <w:keepLines/>
      <w:spacing w:before="260" w:after="260" w:line="416" w:lineRule="auto"/>
      <w:jc w:val="center"/>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191"/>
    <w:rPr>
      <w:sz w:val="18"/>
      <w:szCs w:val="18"/>
    </w:rPr>
  </w:style>
  <w:style w:type="paragraph" w:styleId="a4">
    <w:name w:val="footer"/>
    <w:basedOn w:val="a"/>
    <w:link w:val="Char0"/>
    <w:uiPriority w:val="99"/>
    <w:unhideWhenUsed/>
    <w:rsid w:val="00041191"/>
    <w:pPr>
      <w:tabs>
        <w:tab w:val="center" w:pos="4153"/>
        <w:tab w:val="right" w:pos="8306"/>
      </w:tabs>
      <w:snapToGrid w:val="0"/>
      <w:jc w:val="left"/>
    </w:pPr>
    <w:rPr>
      <w:sz w:val="18"/>
      <w:szCs w:val="18"/>
    </w:rPr>
  </w:style>
  <w:style w:type="character" w:customStyle="1" w:styleId="Char0">
    <w:name w:val="页脚 Char"/>
    <w:basedOn w:val="a0"/>
    <w:link w:val="a4"/>
    <w:uiPriority w:val="99"/>
    <w:rsid w:val="00041191"/>
    <w:rPr>
      <w:sz w:val="18"/>
      <w:szCs w:val="18"/>
    </w:rPr>
  </w:style>
  <w:style w:type="character" w:customStyle="1" w:styleId="2Char">
    <w:name w:val="标题 2 Char"/>
    <w:basedOn w:val="a0"/>
    <w:link w:val="2"/>
    <w:uiPriority w:val="9"/>
    <w:rsid w:val="007462DF"/>
    <w:rPr>
      <w:rFonts w:asciiTheme="majorHAnsi" w:eastAsiaTheme="majorEastAsia" w:hAnsiTheme="majorHAnsi" w:cstheme="majorBidi"/>
      <w:b/>
      <w:bCs/>
      <w:sz w:val="32"/>
      <w:szCs w:val="32"/>
    </w:rPr>
  </w:style>
  <w:style w:type="paragraph" w:styleId="a5">
    <w:name w:val="List Paragraph"/>
    <w:basedOn w:val="a"/>
    <w:uiPriority w:val="34"/>
    <w:qFormat/>
    <w:rsid w:val="00E46267"/>
    <w:pPr>
      <w:ind w:firstLineChars="200" w:firstLine="420"/>
    </w:pPr>
  </w:style>
  <w:style w:type="table" w:styleId="a6">
    <w:name w:val="Table Grid"/>
    <w:basedOn w:val="a1"/>
    <w:rsid w:val="00BF38A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60D80"/>
    <w:pPr>
      <w:spacing w:line="240" w:lineRule="auto"/>
    </w:pPr>
    <w:rPr>
      <w:sz w:val="18"/>
      <w:szCs w:val="18"/>
    </w:rPr>
  </w:style>
  <w:style w:type="character" w:customStyle="1" w:styleId="Char1">
    <w:name w:val="批注框文本 Char"/>
    <w:basedOn w:val="a0"/>
    <w:link w:val="a7"/>
    <w:uiPriority w:val="99"/>
    <w:semiHidden/>
    <w:rsid w:val="00360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3</Pages>
  <Words>321</Words>
  <Characters>1830</Characters>
  <Application>Microsoft Office Word</Application>
  <DocSecurity>0</DocSecurity>
  <Lines>15</Lines>
  <Paragraphs>4</Paragraphs>
  <ScaleCrop>false</ScaleCrop>
  <Company>SEUbme</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BMEXB</dc:creator>
  <cp:keywords/>
  <dc:description/>
  <cp:lastModifiedBy>BMEXB</cp:lastModifiedBy>
  <cp:revision>47</cp:revision>
  <cp:lastPrinted>2016-04-11T04:31:00Z</cp:lastPrinted>
  <dcterms:created xsi:type="dcterms:W3CDTF">2015-03-12T03:13:00Z</dcterms:created>
  <dcterms:modified xsi:type="dcterms:W3CDTF">2016-04-11T13:12:00Z</dcterms:modified>
</cp:coreProperties>
</file>