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21" w:rsidRDefault="005E3921" w:rsidP="005E3921">
      <w:pPr>
        <w:widowControl/>
        <w:shd w:val="clear" w:color="auto" w:fill="FFFFFF"/>
        <w:spacing w:line="315" w:lineRule="atLeast"/>
        <w:jc w:val="center"/>
        <w:rPr>
          <w:rFonts w:ascii="微软雅黑" w:eastAsia="微软雅黑" w:hAnsi="微软雅黑" w:cs="宋体"/>
          <w:color w:val="000000"/>
          <w:kern w:val="0"/>
          <w:sz w:val="33"/>
          <w:szCs w:val="33"/>
        </w:rPr>
      </w:pPr>
      <w:r w:rsidRPr="00C36FA7">
        <w:rPr>
          <w:rFonts w:ascii="微软雅黑" w:eastAsia="微软雅黑" w:hAnsi="微软雅黑" w:cs="宋体" w:hint="eastAsia"/>
          <w:color w:val="000000"/>
          <w:kern w:val="0"/>
          <w:sz w:val="33"/>
          <w:szCs w:val="33"/>
        </w:rPr>
        <w:t>步科2016校园招聘——</w:t>
      </w:r>
      <w:r w:rsidR="00716B3A">
        <w:rPr>
          <w:rFonts w:ascii="微软雅黑" w:eastAsia="微软雅黑" w:hAnsi="微软雅黑" w:cs="宋体" w:hint="eastAsia"/>
          <w:color w:val="000000"/>
          <w:kern w:val="0"/>
          <w:sz w:val="33"/>
          <w:szCs w:val="33"/>
        </w:rPr>
        <w:t>东南大学</w:t>
      </w:r>
      <w:r w:rsidRPr="00C36FA7">
        <w:rPr>
          <w:rFonts w:ascii="微软雅黑" w:eastAsia="微软雅黑" w:hAnsi="微软雅黑" w:cs="宋体" w:hint="eastAsia"/>
          <w:color w:val="000000"/>
          <w:kern w:val="0"/>
          <w:sz w:val="33"/>
          <w:szCs w:val="33"/>
        </w:rPr>
        <w:t>站</w:t>
      </w:r>
    </w:p>
    <w:p w:rsidR="005E3921" w:rsidRPr="00C36FA7" w:rsidRDefault="00C36FA7" w:rsidP="005E3921">
      <w:pPr>
        <w:widowControl/>
        <w:shd w:val="clear" w:color="auto" w:fill="FFFFFF"/>
        <w:spacing w:line="0" w:lineRule="atLeast"/>
        <w:jc w:val="center"/>
        <w:rPr>
          <w:rFonts w:ascii="微软雅黑" w:eastAsia="微软雅黑" w:hAnsi="微软雅黑" w:cs="宋体"/>
          <w:color w:val="000000"/>
          <w:kern w:val="0"/>
          <w:szCs w:val="21"/>
        </w:rPr>
      </w:pPr>
      <w:r w:rsidRPr="00C36FA7">
        <w:rPr>
          <w:rFonts w:ascii="微软雅黑" w:eastAsia="微软雅黑" w:hAnsi="微软雅黑" w:cs="宋体" w:hint="eastAsia"/>
          <w:color w:val="000000"/>
          <w:kern w:val="0"/>
          <w:szCs w:val="21"/>
          <w:highlight w:val="yellow"/>
        </w:rPr>
        <w:t>（10月</w:t>
      </w:r>
      <w:r w:rsidR="00716B3A">
        <w:rPr>
          <w:rFonts w:ascii="微软雅黑" w:eastAsia="微软雅黑" w:hAnsi="微软雅黑" w:cs="宋体" w:hint="eastAsia"/>
          <w:color w:val="000000"/>
          <w:kern w:val="0"/>
          <w:szCs w:val="21"/>
          <w:highlight w:val="yellow"/>
        </w:rPr>
        <w:t>28</w:t>
      </w:r>
      <w:r w:rsidRPr="00C36FA7">
        <w:rPr>
          <w:rFonts w:ascii="微软雅黑" w:eastAsia="微软雅黑" w:hAnsi="微软雅黑" w:cs="宋体" w:hint="eastAsia"/>
          <w:color w:val="000000"/>
          <w:kern w:val="0"/>
          <w:szCs w:val="21"/>
          <w:highlight w:val="yellow"/>
        </w:rPr>
        <w:t xml:space="preserve">日 15:00~17:00 </w:t>
      </w:r>
      <w:r w:rsidR="00716B3A">
        <w:rPr>
          <w:rFonts w:ascii="微软雅黑" w:eastAsia="微软雅黑" w:hAnsi="微软雅黑" w:cs="宋体" w:hint="eastAsia"/>
          <w:color w:val="000000"/>
          <w:kern w:val="0"/>
          <w:szCs w:val="21"/>
          <w:highlight w:val="yellow"/>
        </w:rPr>
        <w:t>四牌楼</w:t>
      </w:r>
      <w:r w:rsidRPr="00C36FA7">
        <w:rPr>
          <w:rFonts w:ascii="微软雅黑" w:eastAsia="微软雅黑" w:hAnsi="微软雅黑" w:cs="宋体" w:hint="eastAsia"/>
          <w:color w:val="000000"/>
          <w:kern w:val="0"/>
          <w:szCs w:val="21"/>
          <w:highlight w:val="yellow"/>
        </w:rPr>
        <w:t>校区</w:t>
      </w:r>
      <w:r w:rsidR="00716B3A">
        <w:rPr>
          <w:rFonts w:ascii="微软雅黑" w:eastAsia="微软雅黑" w:hAnsi="微软雅黑" w:cs="宋体" w:hint="eastAsia"/>
          <w:color w:val="000000"/>
          <w:kern w:val="0"/>
          <w:szCs w:val="21"/>
          <w:highlight w:val="yellow"/>
        </w:rPr>
        <w:t>中山院4</w:t>
      </w:r>
      <w:r w:rsidRPr="00C36FA7">
        <w:rPr>
          <w:rFonts w:ascii="微软雅黑" w:eastAsia="微软雅黑" w:hAnsi="微软雅黑" w:cs="宋体" w:hint="eastAsia"/>
          <w:color w:val="000000"/>
          <w:kern w:val="0"/>
          <w:szCs w:val="21"/>
          <w:highlight w:val="yellow"/>
        </w:rPr>
        <w:t>01）</w:t>
      </w:r>
    </w:p>
    <w:p w:rsidR="005E3921" w:rsidRP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proofErr w:type="gramStart"/>
      <w:r w:rsidRPr="005E3921">
        <w:rPr>
          <w:rFonts w:ascii="微软雅黑" w:eastAsia="微软雅黑" w:hAnsi="微软雅黑" w:cs="宋体" w:hint="eastAsia"/>
          <w:color w:val="000000"/>
          <w:kern w:val="0"/>
          <w:sz w:val="33"/>
          <w:szCs w:val="33"/>
        </w:rPr>
        <w:t>来</w:t>
      </w:r>
      <w:r w:rsidRPr="005E3921">
        <w:rPr>
          <w:rFonts w:ascii="微软雅黑" w:eastAsia="微软雅黑" w:hAnsi="微软雅黑" w:cs="宋体" w:hint="eastAsia"/>
          <w:color w:val="000000"/>
          <w:kern w:val="0"/>
          <w:szCs w:val="21"/>
        </w:rPr>
        <w:t>步科</w:t>
      </w:r>
      <w:proofErr w:type="gramEnd"/>
    </w:p>
    <w:p w:rsidR="005E3921" w:rsidRP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color w:val="000000"/>
          <w:kern w:val="0"/>
          <w:szCs w:val="21"/>
        </w:rPr>
        <w:t>玩点年轻人该玩的</w:t>
      </w:r>
    </w:p>
    <w:p w:rsidR="005E3921" w:rsidRP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color w:val="000000"/>
          <w:kern w:val="0"/>
          <w:szCs w:val="21"/>
        </w:rPr>
        <w:t>谁说</w:t>
      </w:r>
      <w:proofErr w:type="gramStart"/>
      <w:r w:rsidRPr="005E3921">
        <w:rPr>
          <w:rFonts w:ascii="微软雅黑" w:eastAsia="微软雅黑" w:hAnsi="微软雅黑" w:cs="宋体" w:hint="eastAsia"/>
          <w:color w:val="000000"/>
          <w:kern w:val="0"/>
          <w:szCs w:val="21"/>
        </w:rPr>
        <w:t>做工控就必定</w:t>
      </w:r>
      <w:proofErr w:type="gramEnd"/>
      <w:r w:rsidRPr="005E3921">
        <w:rPr>
          <w:rFonts w:ascii="微软雅黑" w:eastAsia="微软雅黑" w:hAnsi="微软雅黑" w:cs="宋体" w:hint="eastAsia"/>
          <w:color w:val="000000"/>
          <w:kern w:val="0"/>
          <w:szCs w:val="21"/>
        </w:rPr>
        <w:t>苦逼，加入我们也可以变得酷弊</w:t>
      </w:r>
    </w:p>
    <w:p w:rsid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proofErr w:type="gramStart"/>
      <w:r w:rsidRPr="005E3921">
        <w:rPr>
          <w:rFonts w:ascii="微软雅黑" w:eastAsia="微软雅黑" w:hAnsi="微软雅黑" w:cs="宋体" w:hint="eastAsia"/>
          <w:color w:val="000000"/>
          <w:kern w:val="0"/>
          <w:szCs w:val="21"/>
        </w:rPr>
        <w:t>骚</w:t>
      </w:r>
      <w:proofErr w:type="gramEnd"/>
      <w:r w:rsidRPr="005E3921">
        <w:rPr>
          <w:rFonts w:ascii="微软雅黑" w:eastAsia="微软雅黑" w:hAnsi="微软雅黑" w:cs="宋体" w:hint="eastAsia"/>
          <w:color w:val="000000"/>
          <w:kern w:val="0"/>
          <w:szCs w:val="21"/>
        </w:rPr>
        <w:t>年，犹豫什么，一起开启精彩的工控生涯！</w:t>
      </w:r>
    </w:p>
    <w:p w:rsidR="00DC3C0A" w:rsidRDefault="00DC3C0A" w:rsidP="005E3921">
      <w:pPr>
        <w:widowControl/>
        <w:shd w:val="clear" w:color="auto" w:fill="FFFFFF"/>
        <w:spacing w:line="0" w:lineRule="atLeast"/>
        <w:jc w:val="center"/>
        <w:rPr>
          <w:rFonts w:ascii="微软雅黑" w:eastAsia="微软雅黑" w:hAnsi="微软雅黑" w:cs="宋体"/>
          <w:color w:val="000000"/>
          <w:kern w:val="0"/>
          <w:szCs w:val="21"/>
        </w:rPr>
      </w:pPr>
    </w:p>
    <w:p w:rsidR="00DC3C0A" w:rsidRPr="005E3921" w:rsidRDefault="00DC3C0A" w:rsidP="00DC3C0A">
      <w:pPr>
        <w:widowControl/>
        <w:shd w:val="clear" w:color="auto" w:fill="FFFFFF"/>
        <w:spacing w:line="315"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b/>
          <w:bCs/>
          <w:color w:val="000000"/>
          <w:kern w:val="0"/>
          <w:szCs w:val="21"/>
        </w:rPr>
        <w:t>——</w:t>
      </w:r>
      <w:r>
        <w:rPr>
          <w:rFonts w:ascii="微软雅黑" w:eastAsia="微软雅黑" w:hAnsi="微软雅黑" w:cs="宋体" w:hint="eastAsia"/>
          <w:b/>
          <w:bCs/>
          <w:color w:val="000000"/>
          <w:kern w:val="0"/>
          <w:szCs w:val="21"/>
        </w:rPr>
        <w:t>公司简介</w:t>
      </w:r>
      <w:r w:rsidRPr="005E3921">
        <w:rPr>
          <w:rFonts w:ascii="微软雅黑" w:eastAsia="微软雅黑" w:hAnsi="微软雅黑" w:cs="宋体" w:hint="eastAsia"/>
          <w:b/>
          <w:bCs/>
          <w:color w:val="000000"/>
          <w:kern w:val="0"/>
          <w:szCs w:val="21"/>
        </w:rPr>
        <w:t>——</w:t>
      </w:r>
    </w:p>
    <w:p w:rsidR="00DC3C0A" w:rsidRPr="00DC3C0A" w:rsidRDefault="00DC3C0A" w:rsidP="00DC3C0A">
      <w:pPr>
        <w:widowControl/>
        <w:shd w:val="clear" w:color="auto" w:fill="FFFFFF"/>
        <w:spacing w:line="0" w:lineRule="atLeast"/>
        <w:ind w:firstLineChars="100" w:firstLine="210"/>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上海步科自动化股份有限公司专注于工业自动化产品的研发、生产、销售和技术服务，为工业自动化设备制造商提供整体解决方案，公司产品除国内销售外，亦销往土耳其、印度、意大利、德国等国家和地区，是中国领先的机器自动化解决方案供应商。</w:t>
      </w:r>
    </w:p>
    <w:p w:rsidR="00DC3C0A" w:rsidRDefault="00DC3C0A" w:rsidP="00DC3C0A">
      <w:pPr>
        <w:widowControl/>
        <w:shd w:val="clear" w:color="auto" w:fill="FFFFFF"/>
        <w:spacing w:line="0" w:lineRule="atLeast"/>
        <w:ind w:firstLineChars="100" w:firstLine="210"/>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公司主要产品包括工业人机界面、伺服系统、步进系统、可编程逻辑控制器、低压变频器等；广泛应用于纺织、包装印刷、制药、机床、电子制造等行业机械设备，以及高端医疗仪器、城市轨道交通系统等新兴行业。公司的工业人机界面产品市场占有率在本土品牌厂商中多年保持领先地位。</w:t>
      </w:r>
    </w:p>
    <w:p w:rsidR="00DC3C0A" w:rsidRPr="00DC3C0A" w:rsidRDefault="00DC3C0A" w:rsidP="00DC3C0A">
      <w:pPr>
        <w:widowControl/>
        <w:shd w:val="clear" w:color="auto" w:fill="FFFFFF"/>
        <w:spacing w:line="0" w:lineRule="atLeast"/>
        <w:ind w:firstLineChars="100" w:firstLine="210"/>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公司被认定为软件企业及国家高新技术企业，其全资子公司深圳市步科电气有限公司被认定为国家高新技术企业。</w:t>
      </w:r>
      <w:r w:rsidRPr="00DC3C0A">
        <w:rPr>
          <w:rFonts w:ascii="Arial" w:eastAsia="微软雅黑" w:hAnsi="Arial" w:cs="Arial" w:hint="eastAsia"/>
          <w:color w:val="333333"/>
          <w:kern w:val="0"/>
          <w:szCs w:val="21"/>
        </w:rPr>
        <w:br/>
        <w:t xml:space="preserve">   </w:t>
      </w:r>
      <w:r w:rsidRPr="00DC3C0A">
        <w:rPr>
          <w:rFonts w:ascii="Arial" w:eastAsia="微软雅黑" w:hAnsi="Arial" w:cs="Arial" w:hint="eastAsia"/>
          <w:color w:val="333333"/>
          <w:kern w:val="0"/>
          <w:szCs w:val="21"/>
        </w:rPr>
        <w:t>公司本着“以人为本，追求卓越”的经营理念，“亲和顾客”的价值规范，提倡“快乐工作”，建立“共建共享”的价值分配准则。我们以“自动化创造美好生活”为愿景，最终的目标是为客户创造最大价值。</w:t>
      </w:r>
    </w:p>
    <w:p w:rsidR="005E3921" w:rsidRDefault="005E3921" w:rsidP="005E3921">
      <w:pPr>
        <w:widowControl/>
        <w:shd w:val="clear" w:color="auto" w:fill="FFFFFF"/>
        <w:spacing w:line="315" w:lineRule="atLeast"/>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（我们只</w:t>
      </w:r>
      <w:proofErr w:type="gramStart"/>
      <w:r>
        <w:rPr>
          <w:rFonts w:ascii="微软雅黑" w:eastAsia="微软雅黑" w:hAnsi="微软雅黑" w:cs="宋体" w:hint="eastAsia"/>
          <w:b/>
          <w:bCs/>
          <w:color w:val="000000"/>
          <w:kern w:val="0"/>
          <w:szCs w:val="21"/>
        </w:rPr>
        <w:t>招公司</w:t>
      </w:r>
      <w:proofErr w:type="gramEnd"/>
      <w:r>
        <w:rPr>
          <w:rFonts w:ascii="微软雅黑" w:eastAsia="微软雅黑" w:hAnsi="微软雅黑" w:cs="宋体" w:hint="eastAsia"/>
          <w:b/>
          <w:bCs/>
          <w:color w:val="000000"/>
          <w:kern w:val="0"/>
          <w:szCs w:val="21"/>
        </w:rPr>
        <w:t>未来的高管和技术专家）</w:t>
      </w:r>
    </w:p>
    <w:p w:rsidR="00134761" w:rsidRDefault="005E3921" w:rsidP="00DC3C0A">
      <w:pPr>
        <w:widowControl/>
        <w:shd w:val="clear" w:color="auto" w:fill="FFFFFF"/>
        <w:spacing w:line="315" w:lineRule="atLeast"/>
        <w:jc w:val="center"/>
        <w:rPr>
          <w:rFonts w:ascii="微软雅黑" w:eastAsia="微软雅黑" w:hAnsi="微软雅黑" w:cs="宋体" w:hint="eastAsia"/>
          <w:b/>
          <w:bCs/>
          <w:color w:val="000000"/>
          <w:kern w:val="0"/>
          <w:szCs w:val="21"/>
        </w:rPr>
      </w:pPr>
      <w:r w:rsidRPr="005E3921">
        <w:rPr>
          <w:rFonts w:ascii="微软雅黑" w:eastAsia="微软雅黑" w:hAnsi="微软雅黑" w:cs="宋体" w:hint="eastAsia"/>
          <w:b/>
          <w:bCs/>
          <w:color w:val="000000"/>
          <w:kern w:val="0"/>
          <w:szCs w:val="21"/>
        </w:rPr>
        <w:t>——招聘职位——</w:t>
      </w:r>
    </w:p>
    <w:tbl>
      <w:tblPr>
        <w:tblW w:w="9180" w:type="dxa"/>
        <w:tblBorders>
          <w:top w:val="single" w:sz="4" w:space="0" w:color="auto"/>
          <w:left w:val="single" w:sz="4" w:space="0" w:color="auto"/>
          <w:bottom w:val="single" w:sz="4" w:space="0" w:color="auto"/>
          <w:right w:val="single" w:sz="4" w:space="0" w:color="auto"/>
        </w:tblBorders>
        <w:tblLook w:val="04A0"/>
      </w:tblPr>
      <w:tblGrid>
        <w:gridCol w:w="1384"/>
        <w:gridCol w:w="851"/>
        <w:gridCol w:w="5244"/>
        <w:gridCol w:w="1701"/>
      </w:tblGrid>
      <w:tr w:rsidR="00057DCF" w:rsidRPr="00057DCF" w:rsidTr="00057DCF">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岗位名称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人数</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要求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工作城市</w:t>
            </w:r>
          </w:p>
        </w:tc>
      </w:tr>
      <w:tr w:rsidR="00057DCF" w:rsidRPr="00057DCF" w:rsidTr="00057DCF">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Cs/>
                <w:color w:val="333333"/>
                <w:kern w:val="0"/>
                <w:sz w:val="20"/>
                <w:szCs w:val="21"/>
              </w:rPr>
              <w:t>研发</w:t>
            </w:r>
            <w:r>
              <w:rPr>
                <w:rFonts w:ascii="Arial" w:eastAsia="微软雅黑" w:hAnsi="Arial" w:cs="Arial" w:hint="eastAsia"/>
                <w:bCs/>
                <w:color w:val="333333"/>
                <w:kern w:val="0"/>
                <w:sz w:val="20"/>
                <w:szCs w:val="21"/>
              </w:rPr>
              <w:t>工程师</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bCs/>
                <w:color w:val="333333"/>
                <w:kern w:val="0"/>
                <w:sz w:val="20"/>
                <w:szCs w:val="21"/>
              </w:rPr>
              <w:t>10</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057DCF" w:rsidRDefault="00057DCF" w:rsidP="00057DCF">
            <w:pPr>
              <w:widowControl/>
              <w:spacing w:before="75" w:after="75" w:line="0" w:lineRule="atLeast"/>
              <w:ind w:left="360" w:hanging="360"/>
              <w:jc w:val="left"/>
              <w:rPr>
                <w:rFonts w:ascii="Arial" w:eastAsia="微软雅黑" w:hAnsi="Arial" w:cs="Arial" w:hint="eastAsia"/>
                <w:bCs/>
                <w:color w:val="333333"/>
                <w:kern w:val="0"/>
                <w:sz w:val="20"/>
                <w:szCs w:val="21"/>
              </w:rPr>
            </w:pPr>
            <w:r w:rsidRPr="00057DCF">
              <w:rPr>
                <w:rFonts w:ascii="Arial" w:eastAsia="微软雅黑" w:hAnsi="Arial" w:cs="Arial" w:hint="eastAsia"/>
                <w:bCs/>
                <w:color w:val="333333"/>
                <w:kern w:val="0"/>
                <w:sz w:val="20"/>
                <w:szCs w:val="21"/>
              </w:rPr>
              <w:t>爱研究、擅创新、强脑力，拥有一颗沸腾的工控心。</w:t>
            </w:r>
          </w:p>
          <w:p w:rsidR="00057DCF" w:rsidRPr="00057DCF" w:rsidRDefault="00057DCF" w:rsidP="00057DCF">
            <w:pPr>
              <w:widowControl/>
              <w:spacing w:before="75" w:after="75" w:line="0" w:lineRule="atLeast"/>
              <w:ind w:left="360" w:hanging="360"/>
              <w:jc w:val="left"/>
              <w:rPr>
                <w:rFonts w:ascii="宋体" w:eastAsia="宋体" w:hAnsi="宋体" w:cs="宋体"/>
                <w:color w:val="000000"/>
                <w:kern w:val="0"/>
                <w:szCs w:val="21"/>
              </w:rPr>
            </w:pPr>
            <w:r w:rsidRPr="00057DCF">
              <w:rPr>
                <w:rFonts w:ascii="Arial" w:eastAsia="微软雅黑" w:hAnsi="Arial" w:cs="Arial" w:hint="eastAsia"/>
                <w:bCs/>
                <w:color w:val="333333"/>
                <w:kern w:val="0"/>
                <w:sz w:val="20"/>
                <w:szCs w:val="21"/>
              </w:rPr>
              <w:t>自动化、</w:t>
            </w:r>
            <w:r>
              <w:rPr>
                <w:rFonts w:ascii="Arial" w:eastAsia="微软雅黑" w:hAnsi="Arial" w:cs="Arial" w:hint="eastAsia"/>
                <w:bCs/>
                <w:color w:val="333333"/>
                <w:kern w:val="0"/>
                <w:sz w:val="20"/>
                <w:szCs w:val="21"/>
              </w:rPr>
              <w:t>生物医疗、</w:t>
            </w:r>
            <w:r w:rsidRPr="00057DCF">
              <w:rPr>
                <w:rFonts w:ascii="Arial" w:eastAsia="微软雅黑" w:hAnsi="Arial" w:cs="Arial" w:hint="eastAsia"/>
                <w:bCs/>
                <w:color w:val="333333"/>
                <w:kern w:val="0"/>
                <w:sz w:val="20"/>
                <w:szCs w:val="21"/>
              </w:rPr>
              <w:t>电子、电气类专业本科或以上学历。</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Cs/>
                <w:color w:val="333333"/>
                <w:kern w:val="0"/>
                <w:sz w:val="20"/>
                <w:szCs w:val="21"/>
              </w:rPr>
              <w:t>深圳、上海</w:t>
            </w:r>
          </w:p>
        </w:tc>
      </w:tr>
      <w:tr w:rsidR="00057DCF" w:rsidRPr="00057DCF" w:rsidTr="00057DCF">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Pr>
                <w:rFonts w:ascii="Arial" w:eastAsia="微软雅黑" w:hAnsi="Arial" w:cs="Arial" w:hint="eastAsia"/>
                <w:bCs/>
                <w:color w:val="333333"/>
                <w:kern w:val="0"/>
                <w:sz w:val="20"/>
                <w:szCs w:val="21"/>
              </w:rPr>
              <w:t>销售工程师（技术类）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ind w:left="360" w:hanging="360"/>
              <w:jc w:val="left"/>
              <w:rPr>
                <w:rFonts w:ascii="Arial" w:eastAsia="微软雅黑" w:hAnsi="Arial" w:cs="Arial"/>
                <w:bCs/>
                <w:color w:val="333333"/>
                <w:kern w:val="0"/>
                <w:sz w:val="20"/>
                <w:szCs w:val="21"/>
              </w:rPr>
            </w:pPr>
            <w:r w:rsidRPr="00057DCF">
              <w:rPr>
                <w:rFonts w:ascii="Arial" w:eastAsia="微软雅黑" w:hAnsi="Arial" w:cs="Arial"/>
                <w:bCs/>
                <w:color w:val="333333"/>
                <w:kern w:val="0"/>
                <w:sz w:val="20"/>
                <w:szCs w:val="21"/>
              </w:rPr>
              <w:t>10</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ind w:leftChars="50" w:left="105" w:firstLineChars="50" w:firstLine="100"/>
              <w:jc w:val="left"/>
              <w:rPr>
                <w:rFonts w:ascii="Arial" w:eastAsia="微软雅黑" w:hAnsi="Arial" w:cs="Arial"/>
                <w:bCs/>
                <w:color w:val="333333"/>
                <w:kern w:val="0"/>
                <w:sz w:val="20"/>
                <w:szCs w:val="21"/>
              </w:rPr>
            </w:pPr>
            <w:r>
              <w:rPr>
                <w:rFonts w:ascii="Arial" w:eastAsia="微软雅黑" w:hAnsi="Arial" w:cs="Arial" w:hint="eastAsia"/>
                <w:bCs/>
                <w:color w:val="333333"/>
                <w:kern w:val="0"/>
                <w:sz w:val="20"/>
                <w:szCs w:val="21"/>
              </w:rPr>
              <w:t>拿得下大客户，解得了技术题，斗得过牛对手，挣得了金</w:t>
            </w:r>
            <w:r w:rsidRPr="00057DCF">
              <w:rPr>
                <w:rFonts w:ascii="Arial" w:eastAsia="微软雅黑" w:hAnsi="Arial" w:cs="Arial"/>
                <w:bCs/>
                <w:color w:val="333333"/>
                <w:kern w:val="0"/>
                <w:sz w:val="20"/>
                <w:szCs w:val="21"/>
              </w:rPr>
              <w:t>K</w:t>
            </w:r>
            <w:r w:rsidRPr="00057DCF">
              <w:rPr>
                <w:rFonts w:ascii="Arial" w:eastAsia="微软雅黑" w:hAnsi="Arial" w:cs="Arial" w:hint="eastAsia"/>
                <w:bCs/>
                <w:color w:val="333333"/>
                <w:kern w:val="0"/>
                <w:sz w:val="20"/>
                <w:szCs w:val="21"/>
              </w:rPr>
              <w:t>币。</w:t>
            </w:r>
            <w:r w:rsidRPr="00057DCF">
              <w:rPr>
                <w:rFonts w:ascii="Arial" w:eastAsia="微软雅黑" w:hAnsi="Arial" w:cs="Arial"/>
                <w:bCs/>
                <w:color w:val="333333"/>
                <w:kern w:val="0"/>
                <w:sz w:val="20"/>
                <w:szCs w:val="21"/>
              </w:rPr>
              <w:t xml:space="preserve"> </w:t>
            </w:r>
            <w:r w:rsidRPr="00057DCF">
              <w:rPr>
                <w:rFonts w:ascii="Arial" w:eastAsia="微软雅黑" w:hAnsi="Arial" w:cs="Arial" w:hint="eastAsia"/>
                <w:bCs/>
                <w:color w:val="333333"/>
                <w:kern w:val="0"/>
                <w:sz w:val="20"/>
                <w:szCs w:val="21"/>
              </w:rPr>
              <w:t>自动化、</w:t>
            </w:r>
            <w:r>
              <w:rPr>
                <w:rFonts w:ascii="Arial" w:eastAsia="微软雅黑" w:hAnsi="Arial" w:cs="Arial" w:hint="eastAsia"/>
                <w:bCs/>
                <w:color w:val="333333"/>
                <w:kern w:val="0"/>
                <w:sz w:val="20"/>
                <w:szCs w:val="21"/>
              </w:rPr>
              <w:t>生物医疗、</w:t>
            </w:r>
            <w:r w:rsidRPr="00057DCF">
              <w:rPr>
                <w:rFonts w:ascii="Arial" w:eastAsia="微软雅黑" w:hAnsi="Arial" w:cs="Arial" w:hint="eastAsia"/>
                <w:bCs/>
                <w:color w:val="333333"/>
                <w:kern w:val="0"/>
                <w:sz w:val="20"/>
                <w:szCs w:val="21"/>
              </w:rPr>
              <w:t>电子、电气类专业本科学历</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Cs/>
                <w:color w:val="333333"/>
                <w:kern w:val="0"/>
                <w:sz w:val="20"/>
                <w:szCs w:val="21"/>
              </w:rPr>
              <w:t>全国各地办事处（按情况分配）</w:t>
            </w:r>
          </w:p>
        </w:tc>
      </w:tr>
    </w:tbl>
    <w:p w:rsidR="00057DCF" w:rsidRPr="00DC3C0A" w:rsidRDefault="00057DCF" w:rsidP="00DC3C0A">
      <w:pPr>
        <w:widowControl/>
        <w:shd w:val="clear" w:color="auto" w:fill="FFFFFF"/>
        <w:spacing w:line="315" w:lineRule="atLeast"/>
        <w:jc w:val="center"/>
        <w:rPr>
          <w:rFonts w:ascii="微软雅黑" w:eastAsia="微软雅黑" w:hAnsi="微软雅黑" w:cs="宋体"/>
          <w:color w:val="000000"/>
          <w:kern w:val="0"/>
          <w:szCs w:val="21"/>
        </w:rPr>
      </w:pPr>
    </w:p>
    <w:p w:rsidR="005E3921" w:rsidRPr="005E3921" w:rsidRDefault="005E3921" w:rsidP="005E3921">
      <w:pPr>
        <w:widowControl/>
        <w:shd w:val="clear" w:color="auto" w:fill="FFFFFF"/>
        <w:spacing w:before="75" w:after="75" w:line="0" w:lineRule="atLeast"/>
        <w:jc w:val="center"/>
        <w:rPr>
          <w:rFonts w:ascii="Arial" w:eastAsia="微软雅黑" w:hAnsi="Arial" w:cs="Arial"/>
          <w:color w:val="333333"/>
          <w:kern w:val="0"/>
          <w:sz w:val="23"/>
          <w:szCs w:val="23"/>
        </w:rPr>
      </w:pPr>
      <w:r>
        <w:rPr>
          <w:rFonts w:ascii="Arial" w:eastAsia="微软雅黑" w:hAnsi="Arial" w:cs="Arial" w:hint="eastAsia"/>
          <w:b/>
          <w:bCs/>
          <w:color w:val="333333"/>
          <w:kern w:val="0"/>
          <w:sz w:val="23"/>
          <w:szCs w:val="23"/>
        </w:rPr>
        <w:t>——</w:t>
      </w:r>
      <w:r w:rsidR="00057DCF">
        <w:rPr>
          <w:rFonts w:ascii="Arial" w:eastAsia="微软雅黑" w:hAnsi="Arial" w:cs="Arial" w:hint="eastAsia"/>
          <w:b/>
          <w:bCs/>
          <w:color w:val="333333"/>
          <w:kern w:val="0"/>
          <w:sz w:val="23"/>
          <w:szCs w:val="23"/>
        </w:rPr>
        <w:t>东南大学</w:t>
      </w:r>
      <w:r w:rsidRPr="005E3921">
        <w:rPr>
          <w:rFonts w:ascii="Arial" w:eastAsia="微软雅黑" w:hAnsi="Arial" w:cs="Arial"/>
          <w:b/>
          <w:bCs/>
          <w:color w:val="333333"/>
          <w:kern w:val="0"/>
          <w:sz w:val="23"/>
          <w:szCs w:val="23"/>
        </w:rPr>
        <w:t>专场宣讲会</w:t>
      </w:r>
      <w:r>
        <w:rPr>
          <w:rFonts w:ascii="Arial" w:eastAsia="微软雅黑" w:hAnsi="Arial" w:cs="Arial" w:hint="eastAsia"/>
          <w:b/>
          <w:bCs/>
          <w:color w:val="333333"/>
          <w:kern w:val="0"/>
          <w:sz w:val="23"/>
          <w:szCs w:val="23"/>
        </w:rPr>
        <w:t>——</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 w:val="23"/>
          <w:szCs w:val="23"/>
          <w:highlight w:val="yellow"/>
        </w:rPr>
      </w:pPr>
      <w:r w:rsidRPr="00DC3C0A">
        <w:rPr>
          <w:rFonts w:ascii="Arial" w:eastAsia="微软雅黑" w:hAnsi="Arial" w:cs="Arial"/>
          <w:color w:val="333333"/>
          <w:kern w:val="0"/>
          <w:sz w:val="23"/>
          <w:szCs w:val="23"/>
          <w:highlight w:val="yellow"/>
        </w:rPr>
        <w:t>宣讲时间：</w:t>
      </w:r>
      <w:r w:rsidR="00C36FA7">
        <w:rPr>
          <w:rFonts w:ascii="Arial" w:eastAsia="微软雅黑" w:hAnsi="Arial" w:cs="Arial"/>
          <w:color w:val="333333"/>
          <w:kern w:val="0"/>
          <w:sz w:val="23"/>
          <w:szCs w:val="23"/>
          <w:highlight w:val="yellow"/>
        </w:rPr>
        <w:t xml:space="preserve"> 1</w:t>
      </w:r>
      <w:r w:rsidR="00C36FA7">
        <w:rPr>
          <w:rFonts w:ascii="Arial" w:eastAsia="微软雅黑" w:hAnsi="Arial" w:cs="Arial" w:hint="eastAsia"/>
          <w:color w:val="333333"/>
          <w:kern w:val="0"/>
          <w:sz w:val="23"/>
          <w:szCs w:val="23"/>
          <w:highlight w:val="yellow"/>
        </w:rPr>
        <w:t>0</w:t>
      </w:r>
      <w:r w:rsidRPr="00DC3C0A">
        <w:rPr>
          <w:rFonts w:ascii="Arial" w:eastAsia="微软雅黑" w:hAnsi="Arial" w:cs="Arial"/>
          <w:color w:val="333333"/>
          <w:kern w:val="0"/>
          <w:sz w:val="23"/>
          <w:szCs w:val="23"/>
          <w:highlight w:val="yellow"/>
        </w:rPr>
        <w:t>月</w:t>
      </w:r>
      <w:r w:rsidR="00716B3A">
        <w:rPr>
          <w:rFonts w:ascii="Arial" w:eastAsia="微软雅黑" w:hAnsi="Arial" w:cs="Arial" w:hint="eastAsia"/>
          <w:color w:val="333333"/>
          <w:kern w:val="0"/>
          <w:sz w:val="23"/>
          <w:szCs w:val="23"/>
          <w:highlight w:val="yellow"/>
        </w:rPr>
        <w:t>28</w:t>
      </w:r>
      <w:r w:rsidRPr="00DC3C0A">
        <w:rPr>
          <w:rFonts w:ascii="Arial" w:eastAsia="微软雅黑" w:hAnsi="Arial" w:cs="Arial"/>
          <w:color w:val="333333"/>
          <w:kern w:val="0"/>
          <w:sz w:val="23"/>
          <w:szCs w:val="23"/>
          <w:highlight w:val="yellow"/>
        </w:rPr>
        <w:t>日</w:t>
      </w:r>
      <w:r w:rsidRPr="00DC3C0A">
        <w:rPr>
          <w:rFonts w:ascii="Arial" w:eastAsia="微软雅黑" w:hAnsi="Arial" w:cs="Arial"/>
          <w:color w:val="333333"/>
          <w:kern w:val="0"/>
          <w:sz w:val="23"/>
          <w:szCs w:val="23"/>
          <w:highlight w:val="yellow"/>
        </w:rPr>
        <w:t xml:space="preserve"> 15</w:t>
      </w:r>
      <w:r w:rsidRPr="00DC3C0A">
        <w:rPr>
          <w:rFonts w:ascii="Arial" w:eastAsia="微软雅黑" w:hAnsi="Arial" w:cs="Arial"/>
          <w:color w:val="333333"/>
          <w:kern w:val="0"/>
          <w:sz w:val="23"/>
          <w:szCs w:val="23"/>
          <w:highlight w:val="yellow"/>
        </w:rPr>
        <w:t>：</w:t>
      </w:r>
      <w:r w:rsidRPr="00DC3C0A">
        <w:rPr>
          <w:rFonts w:ascii="Arial" w:eastAsia="微软雅黑" w:hAnsi="Arial" w:cs="Arial"/>
          <w:color w:val="333333"/>
          <w:kern w:val="0"/>
          <w:sz w:val="23"/>
          <w:szCs w:val="23"/>
          <w:highlight w:val="yellow"/>
        </w:rPr>
        <w:t>00-17:00</w:t>
      </w:r>
    </w:p>
    <w:p w:rsidR="005E3921" w:rsidRPr="005E3921" w:rsidRDefault="005E3921" w:rsidP="005E3921">
      <w:pPr>
        <w:widowControl/>
        <w:shd w:val="clear" w:color="auto" w:fill="FFFFFF"/>
        <w:spacing w:before="75" w:after="75" w:line="0" w:lineRule="atLeast"/>
        <w:jc w:val="left"/>
        <w:rPr>
          <w:rFonts w:ascii="Arial" w:eastAsia="微软雅黑" w:hAnsi="Arial" w:cs="Arial"/>
          <w:color w:val="333333"/>
          <w:kern w:val="0"/>
          <w:sz w:val="23"/>
          <w:szCs w:val="23"/>
        </w:rPr>
      </w:pPr>
      <w:r w:rsidRPr="00DC3C0A">
        <w:rPr>
          <w:rFonts w:ascii="Arial" w:eastAsia="微软雅黑" w:hAnsi="Arial" w:cs="Arial"/>
          <w:color w:val="333333"/>
          <w:kern w:val="0"/>
          <w:sz w:val="23"/>
          <w:szCs w:val="23"/>
          <w:highlight w:val="yellow"/>
        </w:rPr>
        <w:t>宣讲场地：</w:t>
      </w:r>
      <w:r w:rsidR="00716B3A" w:rsidRPr="00716B3A">
        <w:rPr>
          <w:rFonts w:ascii="Arial" w:eastAsia="微软雅黑" w:hAnsi="Arial" w:cs="Arial" w:hint="eastAsia"/>
          <w:color w:val="333333"/>
          <w:kern w:val="0"/>
          <w:sz w:val="23"/>
          <w:szCs w:val="23"/>
          <w:highlight w:val="yellow"/>
        </w:rPr>
        <w:t>四牌楼校区中山院</w:t>
      </w:r>
      <w:r w:rsidR="00716B3A" w:rsidRPr="00716B3A">
        <w:rPr>
          <w:rFonts w:ascii="Arial" w:eastAsia="微软雅黑" w:hAnsi="Arial" w:cs="Arial" w:hint="eastAsia"/>
          <w:color w:val="333333"/>
          <w:kern w:val="0"/>
          <w:sz w:val="23"/>
          <w:szCs w:val="23"/>
          <w:highlight w:val="yellow"/>
        </w:rPr>
        <w:t>40</w:t>
      </w:r>
      <w:r w:rsidR="00716B3A">
        <w:rPr>
          <w:rFonts w:ascii="Arial" w:eastAsia="微软雅黑" w:hAnsi="Arial" w:cs="Arial" w:hint="eastAsia"/>
          <w:color w:val="333333"/>
          <w:kern w:val="0"/>
          <w:sz w:val="23"/>
          <w:szCs w:val="23"/>
          <w:highlight w:val="yellow"/>
        </w:rPr>
        <w:t>1</w:t>
      </w:r>
    </w:p>
    <w:p w:rsidR="005E3921" w:rsidRDefault="005E3921" w:rsidP="005E3921">
      <w:pPr>
        <w:widowControl/>
        <w:shd w:val="clear" w:color="auto" w:fill="FFFFFF"/>
        <w:spacing w:before="75" w:after="75" w:line="0" w:lineRule="atLeast"/>
        <w:jc w:val="left"/>
        <w:rPr>
          <w:rFonts w:ascii="Arial" w:eastAsia="微软雅黑" w:hAnsi="Arial" w:cs="Arial"/>
          <w:color w:val="333333"/>
          <w:kern w:val="0"/>
          <w:sz w:val="23"/>
          <w:szCs w:val="23"/>
        </w:rPr>
      </w:pPr>
      <w:r w:rsidRPr="005E3921">
        <w:rPr>
          <w:rFonts w:ascii="Arial" w:eastAsia="微软雅黑" w:hAnsi="Arial" w:cs="Arial"/>
          <w:color w:val="333333"/>
          <w:kern w:val="0"/>
          <w:sz w:val="23"/>
          <w:szCs w:val="23"/>
        </w:rPr>
        <w:lastRenderedPageBreak/>
        <w:t>简历接收邮箱：</w:t>
      </w:r>
      <w:r w:rsidRPr="005E3921">
        <w:rPr>
          <w:rFonts w:ascii="Arial" w:eastAsia="微软雅黑" w:hAnsi="Arial" w:cs="Arial"/>
          <w:color w:val="333333"/>
          <w:kern w:val="0"/>
          <w:sz w:val="23"/>
          <w:szCs w:val="23"/>
        </w:rPr>
        <w:t>liulu@kinco.cn</w:t>
      </w:r>
      <w:r w:rsidRPr="005E3921">
        <w:rPr>
          <w:rFonts w:ascii="Arial" w:eastAsia="微软雅黑" w:hAnsi="Arial" w:cs="Arial"/>
          <w:color w:val="333333"/>
          <w:kern w:val="0"/>
          <w:sz w:val="23"/>
          <w:szCs w:val="23"/>
        </w:rPr>
        <w:t>（主题：应聘岗位</w:t>
      </w:r>
      <w:r w:rsidRPr="005E3921">
        <w:rPr>
          <w:rFonts w:ascii="Arial" w:eastAsia="微软雅黑" w:hAnsi="Arial" w:cs="Arial"/>
          <w:color w:val="333333"/>
          <w:kern w:val="0"/>
          <w:sz w:val="23"/>
          <w:szCs w:val="23"/>
        </w:rPr>
        <w:t>+</w:t>
      </w:r>
      <w:r w:rsidRPr="005E3921">
        <w:rPr>
          <w:rFonts w:ascii="Arial" w:eastAsia="微软雅黑" w:hAnsi="Arial" w:cs="Arial"/>
          <w:color w:val="333333"/>
          <w:kern w:val="0"/>
          <w:sz w:val="23"/>
          <w:szCs w:val="23"/>
        </w:rPr>
        <w:t>学校</w:t>
      </w:r>
      <w:r w:rsidRPr="005E3921">
        <w:rPr>
          <w:rFonts w:ascii="Arial" w:eastAsia="微软雅黑" w:hAnsi="Arial" w:cs="Arial"/>
          <w:color w:val="333333"/>
          <w:kern w:val="0"/>
          <w:sz w:val="23"/>
          <w:szCs w:val="23"/>
        </w:rPr>
        <w:t>+</w:t>
      </w:r>
      <w:r w:rsidRPr="005E3921">
        <w:rPr>
          <w:rFonts w:ascii="Arial" w:eastAsia="微软雅黑" w:hAnsi="Arial" w:cs="Arial"/>
          <w:color w:val="333333"/>
          <w:kern w:val="0"/>
          <w:sz w:val="23"/>
          <w:szCs w:val="23"/>
        </w:rPr>
        <w:t>专业）</w:t>
      </w:r>
    </w:p>
    <w:p w:rsidR="005E3921" w:rsidRPr="005E3921" w:rsidRDefault="005E3921" w:rsidP="005E3921">
      <w:pPr>
        <w:widowControl/>
        <w:shd w:val="clear" w:color="auto" w:fill="FFFFFF"/>
        <w:spacing w:before="75" w:after="75" w:line="315" w:lineRule="atLeast"/>
        <w:jc w:val="center"/>
        <w:rPr>
          <w:rFonts w:ascii="Arial" w:eastAsia="微软雅黑" w:hAnsi="Arial" w:cs="Arial"/>
          <w:color w:val="333333"/>
          <w:kern w:val="0"/>
          <w:sz w:val="23"/>
          <w:szCs w:val="23"/>
        </w:rPr>
      </w:pPr>
      <w:r w:rsidRPr="005E3921">
        <w:rPr>
          <w:rFonts w:ascii="Arial" w:eastAsia="微软雅黑" w:hAnsi="Arial" w:cs="Arial"/>
          <w:b/>
          <w:bCs/>
          <w:color w:val="333333"/>
          <w:kern w:val="0"/>
          <w:sz w:val="23"/>
          <w:szCs w:val="23"/>
        </w:rPr>
        <w:t>——</w:t>
      </w:r>
      <w:r w:rsidRPr="005E3921">
        <w:rPr>
          <w:rFonts w:ascii="Arial" w:eastAsia="微软雅黑" w:hAnsi="Arial" w:cs="Arial"/>
          <w:b/>
          <w:bCs/>
          <w:color w:val="333333"/>
          <w:kern w:val="0"/>
          <w:sz w:val="23"/>
          <w:szCs w:val="23"/>
        </w:rPr>
        <w:t>应聘方式</w:t>
      </w:r>
      <w:r w:rsidRPr="005E3921">
        <w:rPr>
          <w:rFonts w:ascii="Arial" w:eastAsia="微软雅黑" w:hAnsi="Arial" w:cs="Arial"/>
          <w:b/>
          <w:bCs/>
          <w:color w:val="333333"/>
          <w:kern w:val="0"/>
          <w:sz w:val="23"/>
          <w:szCs w:val="23"/>
        </w:rPr>
        <w:t>——</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1</w:t>
      </w:r>
      <w:r w:rsidRPr="00DC3C0A">
        <w:rPr>
          <w:rFonts w:ascii="Arial" w:eastAsia="微软雅黑" w:hAnsi="Arial" w:cs="Arial"/>
          <w:color w:val="333333"/>
          <w:kern w:val="0"/>
          <w:szCs w:val="21"/>
        </w:rPr>
        <w:t>、在线投递简历或现场投递简历：</w:t>
      </w:r>
      <w:r w:rsidRPr="00DC3C0A">
        <w:rPr>
          <w:rFonts w:ascii="Arial" w:eastAsia="微软雅黑" w:hAnsi="Arial" w:cs="Arial"/>
          <w:color w:val="333333"/>
          <w:kern w:val="0"/>
          <w:szCs w:val="21"/>
        </w:rPr>
        <w:t> </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方式</w:t>
      </w:r>
      <w:proofErr w:type="gramStart"/>
      <w:r w:rsidRPr="00DC3C0A">
        <w:rPr>
          <w:rFonts w:ascii="Arial" w:eastAsia="微软雅黑" w:hAnsi="Arial" w:cs="Arial"/>
          <w:color w:val="333333"/>
          <w:kern w:val="0"/>
          <w:szCs w:val="21"/>
        </w:rPr>
        <w:t>一</w:t>
      </w:r>
      <w:proofErr w:type="gramEnd"/>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 xml:space="preserve"> </w:t>
      </w:r>
      <w:r w:rsidRPr="00DC3C0A">
        <w:rPr>
          <w:rFonts w:ascii="Arial" w:eastAsia="微软雅黑" w:hAnsi="Arial" w:cs="Arial"/>
          <w:color w:val="333333"/>
          <w:kern w:val="0"/>
          <w:szCs w:val="21"/>
        </w:rPr>
        <w:t>在线投递简历：个人简历、成绩单、英语等级证、获奖证书、计算机等级证书、个人近照等扫描件发至步科公司人力资源部：</w:t>
      </w:r>
      <w:hyperlink r:id="rId7" w:history="1">
        <w:r w:rsidRPr="00DC3C0A">
          <w:rPr>
            <w:rFonts w:ascii="Arial" w:eastAsia="微软雅黑" w:hAnsi="Arial" w:cs="Arial" w:hint="eastAsia"/>
            <w:color w:val="333333"/>
            <w:kern w:val="0"/>
            <w:szCs w:val="21"/>
          </w:rPr>
          <w:t>liulu@kinco.cn</w:t>
        </w:r>
      </w:hyperlink>
      <w:r w:rsidRPr="00DC3C0A">
        <w:rPr>
          <w:rFonts w:ascii="Arial" w:eastAsia="微软雅黑" w:hAnsi="Arial" w:cs="Arial" w:hint="eastAsia"/>
          <w:color w:val="333333"/>
          <w:kern w:val="0"/>
          <w:szCs w:val="21"/>
        </w:rPr>
        <w:t>（主题：</w:t>
      </w:r>
      <w:r w:rsidRPr="00DC3C0A">
        <w:rPr>
          <w:rFonts w:ascii="Arial" w:eastAsia="微软雅黑" w:hAnsi="Arial" w:cs="Arial"/>
          <w:color w:val="333333"/>
          <w:kern w:val="0"/>
          <w:szCs w:val="21"/>
        </w:rPr>
        <w:t>主题：应聘岗位</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学校</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专业</w:t>
      </w:r>
      <w:r w:rsidRPr="00DC3C0A">
        <w:rPr>
          <w:rFonts w:ascii="Arial" w:eastAsia="微软雅黑" w:hAnsi="Arial" w:cs="Arial" w:hint="eastAsia"/>
          <w:color w:val="333333"/>
          <w:kern w:val="0"/>
          <w:szCs w:val="21"/>
        </w:rPr>
        <w:t>）</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方式二</w:t>
      </w:r>
      <w:r w:rsidRPr="00DC3C0A">
        <w:rPr>
          <w:rFonts w:ascii="Arial" w:eastAsia="微软雅黑" w:hAnsi="Arial" w:cs="Arial"/>
          <w:color w:val="333333"/>
          <w:kern w:val="0"/>
          <w:szCs w:val="21"/>
        </w:rPr>
        <w:t xml:space="preserve"> </w:t>
      </w:r>
      <w:r w:rsidRPr="00DC3C0A">
        <w:rPr>
          <w:rFonts w:ascii="Arial" w:eastAsia="微软雅黑" w:hAnsi="Arial" w:cs="Arial"/>
          <w:color w:val="333333"/>
          <w:kern w:val="0"/>
          <w:szCs w:val="21"/>
        </w:rPr>
        <w:t>：参加宣讲，现场递交简历：应聘者带上个人简历、成绩单、英语等级证、获奖证书、计算机等级证书等复印件，以及个人近照等前往宣讲现场，现场递交。</w:t>
      </w:r>
      <w:r w:rsidRPr="00DC3C0A">
        <w:rPr>
          <w:rFonts w:ascii="Arial" w:eastAsia="微软雅黑" w:hAnsi="Arial" w:cs="Arial"/>
          <w:color w:val="333333"/>
          <w:kern w:val="0"/>
          <w:szCs w:val="21"/>
        </w:rPr>
        <w:t> </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2</w:t>
      </w:r>
      <w:r w:rsidRPr="00DC3C0A">
        <w:rPr>
          <w:rFonts w:ascii="Arial" w:eastAsia="微软雅黑" w:hAnsi="Arial" w:cs="Arial"/>
          <w:color w:val="333333"/>
          <w:kern w:val="0"/>
          <w:szCs w:val="21"/>
        </w:rPr>
        <w:t>、简历筛选：我们将组织专业</w:t>
      </w:r>
      <w:r w:rsidRPr="00DC3C0A">
        <w:rPr>
          <w:rFonts w:ascii="Arial" w:eastAsia="微软雅黑" w:hAnsi="Arial" w:cs="Arial"/>
          <w:color w:val="333333"/>
          <w:kern w:val="0"/>
          <w:szCs w:val="21"/>
        </w:rPr>
        <w:t>HR</w:t>
      </w:r>
      <w:r w:rsidRPr="00DC3C0A">
        <w:rPr>
          <w:rFonts w:ascii="Arial" w:eastAsia="微软雅黑" w:hAnsi="Arial" w:cs="Arial"/>
          <w:color w:val="333333"/>
          <w:kern w:val="0"/>
          <w:szCs w:val="21"/>
        </w:rPr>
        <w:t>对每一份应聘简历进行严格筛选和评审。</w:t>
      </w:r>
      <w:r w:rsidRPr="00DC3C0A">
        <w:rPr>
          <w:rFonts w:ascii="Arial" w:eastAsia="微软雅黑" w:hAnsi="Arial" w:cs="Arial"/>
          <w:color w:val="333333"/>
          <w:kern w:val="0"/>
          <w:szCs w:val="21"/>
        </w:rPr>
        <w:t> </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3</w:t>
      </w:r>
      <w:r w:rsidRPr="00DC3C0A">
        <w:rPr>
          <w:rFonts w:ascii="Arial" w:eastAsia="微软雅黑" w:hAnsi="Arial" w:cs="Arial"/>
          <w:color w:val="333333"/>
          <w:kern w:val="0"/>
          <w:szCs w:val="21"/>
        </w:rPr>
        <w:t>、面试</w:t>
      </w:r>
      <w:r w:rsidRPr="00DC3C0A">
        <w:rPr>
          <w:rFonts w:ascii="Arial" w:eastAsia="微软雅黑" w:hAnsi="Arial" w:cs="Arial" w:hint="eastAsia"/>
          <w:color w:val="333333"/>
          <w:kern w:val="0"/>
          <w:szCs w:val="21"/>
        </w:rPr>
        <w:t>：</w:t>
      </w:r>
      <w:r w:rsidRPr="00DC3C0A">
        <w:rPr>
          <w:rFonts w:ascii="Arial" w:eastAsia="微软雅黑" w:hAnsi="Arial" w:cs="Arial"/>
          <w:color w:val="333333"/>
          <w:kern w:val="0"/>
          <w:szCs w:val="21"/>
        </w:rPr>
        <w:t>我们将安排</w:t>
      </w:r>
      <w:r w:rsidRPr="00DC3C0A">
        <w:rPr>
          <w:rFonts w:ascii="Arial" w:eastAsia="微软雅黑" w:hAnsi="Arial" w:cs="Arial"/>
          <w:color w:val="333333"/>
          <w:kern w:val="0"/>
          <w:szCs w:val="21"/>
        </w:rPr>
        <w:t>HR</w:t>
      </w:r>
      <w:r w:rsidRPr="00DC3C0A">
        <w:rPr>
          <w:rFonts w:ascii="Arial" w:eastAsia="微软雅黑" w:hAnsi="Arial" w:cs="Arial"/>
          <w:color w:val="333333"/>
          <w:kern w:val="0"/>
          <w:szCs w:val="21"/>
        </w:rPr>
        <w:t>、部门负责人进行两轮或多轮面谈、沟通。</w:t>
      </w:r>
    </w:p>
    <w:p w:rsidR="005E3921"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4</w:t>
      </w:r>
      <w:r w:rsidRPr="00DC3C0A">
        <w:rPr>
          <w:rFonts w:ascii="Arial" w:eastAsia="微软雅黑" w:hAnsi="Arial" w:cs="Arial"/>
          <w:color w:val="333333"/>
          <w:kern w:val="0"/>
          <w:szCs w:val="21"/>
        </w:rPr>
        <w:t>、签订协议：本着</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双向选择</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的原则，公司与拟录用毕业生签订三方协议。</w:t>
      </w:r>
    </w:p>
    <w:p w:rsidR="00DC3C0A" w:rsidRPr="00DC3C0A" w:rsidRDefault="00DC3C0A" w:rsidP="00DC3C0A">
      <w:pPr>
        <w:widowControl/>
        <w:shd w:val="clear" w:color="auto" w:fill="FFFFFF"/>
        <w:spacing w:before="75" w:after="75" w:line="315" w:lineRule="atLeast"/>
        <w:jc w:val="center"/>
        <w:rPr>
          <w:rFonts w:ascii="Arial" w:eastAsia="微软雅黑" w:hAnsi="Arial" w:cs="Arial"/>
          <w:b/>
          <w:bCs/>
          <w:color w:val="333333"/>
          <w:kern w:val="0"/>
          <w:sz w:val="23"/>
          <w:szCs w:val="23"/>
        </w:rPr>
      </w:pPr>
      <w:r w:rsidRPr="00DC3C0A">
        <w:rPr>
          <w:rFonts w:ascii="Arial" w:eastAsia="微软雅黑" w:hAnsi="Arial" w:cs="Arial"/>
          <w:b/>
          <w:bCs/>
          <w:color w:val="333333"/>
          <w:kern w:val="0"/>
          <w:sz w:val="23"/>
          <w:szCs w:val="23"/>
        </w:rPr>
        <w:t>——</w:t>
      </w:r>
      <w:r w:rsidRPr="00DC3C0A">
        <w:rPr>
          <w:rFonts w:ascii="Arial" w:eastAsia="微软雅黑" w:hAnsi="Arial" w:cs="Arial" w:hint="eastAsia"/>
          <w:b/>
          <w:bCs/>
          <w:color w:val="333333"/>
          <w:kern w:val="0"/>
          <w:sz w:val="23"/>
          <w:szCs w:val="23"/>
        </w:rPr>
        <w:t>福利待遇</w:t>
      </w:r>
      <w:r w:rsidRPr="00DC3C0A">
        <w:rPr>
          <w:rFonts w:ascii="Arial" w:eastAsia="微软雅黑" w:hAnsi="Arial" w:cs="Arial"/>
          <w:b/>
          <w:bCs/>
          <w:color w:val="333333"/>
          <w:kern w:val="0"/>
          <w:sz w:val="23"/>
          <w:szCs w:val="23"/>
        </w:rPr>
        <w:t>——</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1</w:t>
      </w:r>
      <w:r w:rsidRPr="00DC3C0A">
        <w:rPr>
          <w:rFonts w:ascii="Arial" w:eastAsia="微软雅黑" w:hAnsi="Arial" w:cs="Arial" w:hint="eastAsia"/>
          <w:color w:val="333333"/>
          <w:kern w:val="0"/>
          <w:szCs w:val="21"/>
        </w:rPr>
        <w:t>、有竞争力的薪酬；</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2</w:t>
      </w:r>
      <w:r w:rsidRPr="00DC3C0A">
        <w:rPr>
          <w:rFonts w:ascii="Arial" w:eastAsia="微软雅黑" w:hAnsi="Arial" w:cs="Arial" w:hint="eastAsia"/>
          <w:color w:val="333333"/>
          <w:kern w:val="0"/>
          <w:szCs w:val="21"/>
        </w:rPr>
        <w:t>、大小休工作制，国家规定节假日休假；</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3</w:t>
      </w:r>
      <w:r w:rsidR="00DC3C0A" w:rsidRPr="00DC3C0A">
        <w:rPr>
          <w:rFonts w:ascii="Arial" w:eastAsia="微软雅黑" w:hAnsi="Arial" w:cs="Arial" w:hint="eastAsia"/>
          <w:color w:val="333333"/>
          <w:kern w:val="0"/>
          <w:szCs w:val="21"/>
        </w:rPr>
        <w:t>、养老保险、医疗保险、工伤保险、失业保险、生育保险；</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4</w:t>
      </w:r>
      <w:r w:rsidR="00DC3C0A" w:rsidRPr="00DC3C0A">
        <w:rPr>
          <w:rFonts w:ascii="Arial" w:eastAsia="微软雅黑" w:hAnsi="Arial" w:cs="Arial" w:hint="eastAsia"/>
          <w:color w:val="333333"/>
          <w:kern w:val="0"/>
          <w:szCs w:val="21"/>
        </w:rPr>
        <w:t>、商业保险：为员工购买最高额度为</w:t>
      </w:r>
      <w:r w:rsidR="00DC3C0A" w:rsidRPr="00DC3C0A">
        <w:rPr>
          <w:rFonts w:ascii="Arial" w:eastAsia="微软雅黑" w:hAnsi="Arial" w:cs="Arial" w:hint="eastAsia"/>
          <w:color w:val="333333"/>
          <w:kern w:val="0"/>
          <w:szCs w:val="21"/>
        </w:rPr>
        <w:t>12</w:t>
      </w:r>
      <w:r w:rsidR="00DC3C0A" w:rsidRPr="00DC3C0A">
        <w:rPr>
          <w:rFonts w:ascii="Arial" w:eastAsia="微软雅黑" w:hAnsi="Arial" w:cs="Arial" w:hint="eastAsia"/>
          <w:color w:val="333333"/>
          <w:kern w:val="0"/>
          <w:szCs w:val="21"/>
        </w:rPr>
        <w:t>万元的人身意外险或最高额度为</w:t>
      </w:r>
      <w:r w:rsidR="00DC3C0A" w:rsidRPr="00DC3C0A">
        <w:rPr>
          <w:rFonts w:ascii="Arial" w:eastAsia="微软雅黑" w:hAnsi="Arial" w:cs="Arial" w:hint="eastAsia"/>
          <w:color w:val="333333"/>
          <w:kern w:val="0"/>
          <w:szCs w:val="21"/>
        </w:rPr>
        <w:t>20</w:t>
      </w:r>
      <w:r w:rsidR="00DC3C0A" w:rsidRPr="00DC3C0A">
        <w:rPr>
          <w:rFonts w:ascii="Arial" w:eastAsia="微软雅黑" w:hAnsi="Arial" w:cs="Arial" w:hint="eastAsia"/>
          <w:color w:val="333333"/>
          <w:kern w:val="0"/>
          <w:szCs w:val="21"/>
        </w:rPr>
        <w:t>万元的交通意外险。</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5</w:t>
      </w:r>
      <w:r w:rsidR="00DC3C0A" w:rsidRPr="00DC3C0A">
        <w:rPr>
          <w:rFonts w:ascii="Arial" w:eastAsia="微软雅黑" w:hAnsi="Arial" w:cs="Arial" w:hint="eastAsia"/>
          <w:color w:val="333333"/>
          <w:kern w:val="0"/>
          <w:szCs w:val="21"/>
        </w:rPr>
        <w:t>、节假日福利：（春节、妇女节、母亲节、端午节、儿童节、中秋节等）公司为员工准备各类精美的节假日礼品或礼金。</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6</w:t>
      </w:r>
      <w:r w:rsidR="00DC3C0A" w:rsidRPr="00DC3C0A">
        <w:rPr>
          <w:rFonts w:ascii="Arial" w:eastAsia="微软雅黑" w:hAnsi="Arial" w:cs="Arial" w:hint="eastAsia"/>
          <w:color w:val="333333"/>
          <w:kern w:val="0"/>
          <w:szCs w:val="21"/>
        </w:rPr>
        <w:t>、健康体检：每年安排员工在当地品牌体检机构进行健康体检。</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7</w:t>
      </w:r>
      <w:r w:rsidR="00DC3C0A" w:rsidRPr="00DC3C0A">
        <w:rPr>
          <w:rFonts w:ascii="Arial" w:eastAsia="微软雅黑" w:hAnsi="Arial" w:cs="Arial" w:hint="eastAsia"/>
          <w:color w:val="333333"/>
          <w:kern w:val="0"/>
          <w:szCs w:val="21"/>
        </w:rPr>
        <w:t>、企业文化活动：公司组织全员集体旅游、日常文化活动、</w:t>
      </w:r>
      <w:proofErr w:type="gramStart"/>
      <w:r w:rsidR="00DC3C0A" w:rsidRPr="00DC3C0A">
        <w:rPr>
          <w:rFonts w:ascii="Arial" w:eastAsia="微软雅黑" w:hAnsi="Arial" w:cs="Arial" w:hint="eastAsia"/>
          <w:color w:val="333333"/>
          <w:kern w:val="0"/>
          <w:szCs w:val="21"/>
        </w:rPr>
        <w:t>年终春节</w:t>
      </w:r>
      <w:proofErr w:type="gramEnd"/>
      <w:r w:rsidR="00DC3C0A" w:rsidRPr="00DC3C0A">
        <w:rPr>
          <w:rFonts w:ascii="Arial" w:eastAsia="微软雅黑" w:hAnsi="Arial" w:cs="Arial" w:hint="eastAsia"/>
          <w:color w:val="333333"/>
          <w:kern w:val="0"/>
          <w:szCs w:val="21"/>
        </w:rPr>
        <w:t>晚会等。</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8</w:t>
      </w:r>
      <w:r w:rsidR="00DC3C0A" w:rsidRPr="00DC3C0A">
        <w:rPr>
          <w:rFonts w:ascii="Arial" w:eastAsia="微软雅黑" w:hAnsi="Arial" w:cs="Arial" w:hint="eastAsia"/>
          <w:color w:val="333333"/>
          <w:kern w:val="0"/>
          <w:szCs w:val="21"/>
        </w:rPr>
        <w:t>、假期：为每位员工提供国家法定的假期及带薪假（国家法定节日、年假、婚假、产检假、产假、哺乳假、男性员工陪产假、直系亲属丧假等）。</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9</w:t>
      </w:r>
      <w:r w:rsidR="00DC3C0A" w:rsidRPr="00DC3C0A">
        <w:rPr>
          <w:rFonts w:ascii="Arial" w:eastAsia="微软雅黑" w:hAnsi="Arial" w:cs="Arial" w:hint="eastAsia"/>
          <w:color w:val="333333"/>
          <w:kern w:val="0"/>
          <w:szCs w:val="21"/>
        </w:rPr>
        <w:t>、年终奖：公司根据每年的盈利状况及财务纯利润完成指标，落实员工年终奖发放。</w:t>
      </w:r>
      <w:r w:rsidR="00DC3C0A" w:rsidRPr="00DC3C0A">
        <w:rPr>
          <w:rFonts w:ascii="Arial" w:eastAsia="微软雅黑" w:hAnsi="Arial" w:cs="Arial" w:hint="eastAsia"/>
          <w:color w:val="333333"/>
          <w:kern w:val="0"/>
          <w:szCs w:val="21"/>
        </w:rPr>
        <w:t xml:space="preserve"> </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1</w:t>
      </w:r>
      <w:r w:rsidR="00C36FA7">
        <w:rPr>
          <w:rFonts w:ascii="Arial" w:eastAsia="微软雅黑" w:hAnsi="Arial" w:cs="Arial" w:hint="eastAsia"/>
          <w:color w:val="333333"/>
          <w:kern w:val="0"/>
          <w:szCs w:val="21"/>
        </w:rPr>
        <w:t>0</w:t>
      </w:r>
      <w:r w:rsidRPr="00DC3C0A">
        <w:rPr>
          <w:rFonts w:ascii="Arial" w:eastAsia="微软雅黑" w:hAnsi="Arial" w:cs="Arial" w:hint="eastAsia"/>
          <w:color w:val="333333"/>
          <w:kern w:val="0"/>
          <w:szCs w:val="21"/>
        </w:rPr>
        <w:t>、员工调薪：公司每年为优秀员工提供调薪机会。</w:t>
      </w:r>
      <w:r w:rsidRPr="00DC3C0A">
        <w:rPr>
          <w:rFonts w:ascii="Arial" w:eastAsia="微软雅黑" w:hAnsi="Arial" w:cs="Arial" w:hint="eastAsia"/>
          <w:color w:val="333333"/>
          <w:kern w:val="0"/>
          <w:szCs w:val="21"/>
        </w:rPr>
        <w:t xml:space="preserve"> </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1</w:t>
      </w:r>
      <w:r w:rsidR="00C36FA7">
        <w:rPr>
          <w:rFonts w:ascii="Arial" w:eastAsia="微软雅黑" w:hAnsi="Arial" w:cs="Arial" w:hint="eastAsia"/>
          <w:color w:val="333333"/>
          <w:kern w:val="0"/>
          <w:szCs w:val="21"/>
        </w:rPr>
        <w:t>1</w:t>
      </w:r>
      <w:r w:rsidRPr="00DC3C0A">
        <w:rPr>
          <w:rFonts w:ascii="Arial" w:eastAsia="微软雅黑" w:hAnsi="Arial" w:cs="Arial" w:hint="eastAsia"/>
          <w:color w:val="333333"/>
          <w:kern w:val="0"/>
          <w:szCs w:val="21"/>
        </w:rPr>
        <w:t>、办理户口：为符合申请要求的员工落户深圳。</w:t>
      </w:r>
      <w:r w:rsidRPr="00DC3C0A">
        <w:rPr>
          <w:rFonts w:ascii="Arial" w:eastAsia="微软雅黑" w:hAnsi="Arial" w:cs="Arial" w:hint="eastAsia"/>
          <w:color w:val="333333"/>
          <w:kern w:val="0"/>
          <w:szCs w:val="21"/>
        </w:rPr>
        <w:t xml:space="preserve"> </w:t>
      </w:r>
    </w:p>
    <w:p w:rsidR="005E3921"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1</w:t>
      </w:r>
      <w:r w:rsidR="00C36FA7">
        <w:rPr>
          <w:rFonts w:ascii="Arial" w:eastAsia="微软雅黑" w:hAnsi="Arial" w:cs="Arial" w:hint="eastAsia"/>
          <w:color w:val="333333"/>
          <w:kern w:val="0"/>
          <w:szCs w:val="21"/>
        </w:rPr>
        <w:t>2</w:t>
      </w:r>
      <w:r w:rsidRPr="00DC3C0A">
        <w:rPr>
          <w:rFonts w:ascii="Arial" w:eastAsia="微软雅黑" w:hAnsi="Arial" w:cs="Arial" w:hint="eastAsia"/>
          <w:color w:val="333333"/>
          <w:kern w:val="0"/>
          <w:szCs w:val="21"/>
        </w:rPr>
        <w:t>、其它奖励：结婚礼品、生日礼品、技术创新奖、优秀员工、团队奖、合理化建议奖、年度杰出贡献奖等。</w:t>
      </w:r>
      <w:r w:rsidRPr="00DC3C0A">
        <w:rPr>
          <w:rFonts w:ascii="Arial" w:eastAsia="微软雅黑" w:hAnsi="Arial" w:cs="Arial" w:hint="eastAsia"/>
          <w:color w:val="333333"/>
          <w:kern w:val="0"/>
          <w:szCs w:val="21"/>
        </w:rPr>
        <w:t xml:space="preserve"> </w:t>
      </w:r>
    </w:p>
    <w:p w:rsidR="005E3921" w:rsidRPr="00C36FA7" w:rsidRDefault="00DC3C0A" w:rsidP="00C36FA7">
      <w:pPr>
        <w:widowControl/>
        <w:shd w:val="clear" w:color="auto" w:fill="FFFFFF"/>
        <w:spacing w:before="75" w:after="75" w:line="315" w:lineRule="atLeast"/>
        <w:jc w:val="center"/>
        <w:rPr>
          <w:rFonts w:ascii="Arial" w:eastAsia="微软雅黑" w:hAnsi="Arial" w:cs="Arial"/>
          <w:b/>
          <w:bCs/>
          <w:color w:val="333333"/>
          <w:kern w:val="0"/>
          <w:sz w:val="23"/>
          <w:szCs w:val="23"/>
        </w:rPr>
      </w:pPr>
      <w:r w:rsidRPr="00C36FA7">
        <w:rPr>
          <w:rFonts w:ascii="Arial" w:eastAsia="微软雅黑" w:hAnsi="Arial" w:cs="Arial" w:hint="eastAsia"/>
          <w:b/>
          <w:bCs/>
          <w:color w:val="333333"/>
          <w:kern w:val="0"/>
          <w:sz w:val="23"/>
          <w:szCs w:val="23"/>
        </w:rPr>
        <w:t>——联系方式——</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地</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址：深圳市南山区科技园北区朗山一路六号一栋</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联系人：刘小姐</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lastRenderedPageBreak/>
        <w:t>电</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话：</w:t>
      </w:r>
      <w:r w:rsidRPr="00C36FA7">
        <w:rPr>
          <w:rFonts w:ascii="Arial" w:eastAsia="微软雅黑" w:hAnsi="Arial" w:cs="Arial" w:hint="eastAsia"/>
          <w:color w:val="333333"/>
          <w:kern w:val="0"/>
          <w:szCs w:val="21"/>
        </w:rPr>
        <w:t>0757</w:t>
      </w:r>
      <w:r w:rsidRPr="00C36FA7">
        <w:rPr>
          <w:rFonts w:ascii="Arial" w:eastAsia="微软雅黑" w:hAnsi="Arial" w:cs="Arial" w:hint="eastAsia"/>
          <w:color w:val="333333"/>
          <w:kern w:val="0"/>
          <w:szCs w:val="21"/>
        </w:rPr>
        <w:t>—</w:t>
      </w:r>
      <w:r w:rsidRPr="00C36FA7">
        <w:rPr>
          <w:rFonts w:ascii="Arial" w:eastAsia="微软雅黑" w:hAnsi="Arial" w:cs="Arial" w:hint="eastAsia"/>
          <w:color w:val="333333"/>
          <w:kern w:val="0"/>
          <w:szCs w:val="21"/>
        </w:rPr>
        <w:t>26585555-354</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proofErr w:type="gramStart"/>
      <w:r w:rsidRPr="00C36FA7">
        <w:rPr>
          <w:rFonts w:ascii="Arial" w:eastAsia="微软雅黑" w:hAnsi="Arial" w:cs="Arial" w:hint="eastAsia"/>
          <w:color w:val="333333"/>
          <w:kern w:val="0"/>
          <w:szCs w:val="21"/>
        </w:rPr>
        <w:t>邮</w:t>
      </w:r>
      <w:proofErr w:type="gramEnd"/>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箱：</w:t>
      </w:r>
      <w:r w:rsidRPr="00C36FA7">
        <w:rPr>
          <w:rFonts w:ascii="Arial" w:eastAsia="微软雅黑" w:hAnsi="Arial" w:cs="Arial" w:hint="eastAsia"/>
          <w:color w:val="333333"/>
          <w:kern w:val="0"/>
          <w:szCs w:val="21"/>
        </w:rPr>
        <w:t>liulu@kinco.cn</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网</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址：</w:t>
      </w:r>
      <w:r w:rsidRPr="00C36FA7">
        <w:rPr>
          <w:rFonts w:ascii="Arial" w:eastAsia="微软雅黑" w:hAnsi="Arial" w:cs="Arial" w:hint="eastAsia"/>
          <w:color w:val="333333"/>
          <w:kern w:val="0"/>
          <w:szCs w:val="21"/>
        </w:rPr>
        <w:t>www.kinco.cn</w:t>
      </w:r>
    </w:p>
    <w:p w:rsidR="00C36FA7"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微</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博：</w:t>
      </w:r>
      <w:hyperlink r:id="rId8" w:history="1">
        <w:r w:rsidRPr="00C36FA7">
          <w:rPr>
            <w:rFonts w:ascii="Arial" w:eastAsia="微软雅黑" w:hAnsi="Arial" w:cs="Arial"/>
            <w:color w:val="333333"/>
            <w:kern w:val="0"/>
            <w:szCs w:val="21"/>
          </w:rPr>
          <w:t>http://weibo.com/u/1911875400?topnav=1&amp;wvr=6&amp;topsug=1</w:t>
        </w:r>
      </w:hyperlink>
    </w:p>
    <w:p w:rsidR="00DC3C0A" w:rsidRDefault="00DC3C0A" w:rsidP="00DC3C0A">
      <w:pPr>
        <w:widowControl/>
        <w:shd w:val="clear" w:color="auto" w:fill="FFFFFF"/>
        <w:spacing w:line="0" w:lineRule="atLeast"/>
        <w:jc w:val="center"/>
        <w:rPr>
          <w:rFonts w:ascii="微软雅黑" w:eastAsia="微软雅黑" w:hAnsi="微软雅黑" w:cs="宋体"/>
          <w:b/>
          <w:bCs/>
          <w:color w:val="000000"/>
          <w:kern w:val="0"/>
          <w:szCs w:val="21"/>
        </w:rPr>
      </w:pPr>
    </w:p>
    <w:p w:rsidR="00DC3C0A" w:rsidRPr="005E3921" w:rsidRDefault="00DC3C0A" w:rsidP="00DC3C0A">
      <w:pPr>
        <w:widowControl/>
        <w:shd w:val="clear" w:color="auto" w:fill="FFFFFF"/>
        <w:spacing w:line="0"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b/>
          <w:bCs/>
          <w:color w:val="000000"/>
          <w:kern w:val="0"/>
          <w:szCs w:val="21"/>
        </w:rPr>
        <w:t>——彩蛋·为你我们拍了一部短片——</w:t>
      </w:r>
    </w:p>
    <w:p w:rsidR="00DC3C0A" w:rsidRPr="005E3921" w:rsidRDefault="00DC3C0A" w:rsidP="00DC3C0A">
      <w:pPr>
        <w:widowControl/>
        <w:shd w:val="clear" w:color="auto" w:fill="FFFFFF"/>
        <w:spacing w:line="0" w:lineRule="atLeast"/>
        <w:jc w:val="center"/>
        <w:rPr>
          <w:rFonts w:ascii="微软雅黑" w:eastAsia="微软雅黑" w:hAnsi="微软雅黑" w:cs="宋体"/>
          <w:color w:val="000000"/>
          <w:kern w:val="0"/>
          <w:szCs w:val="21"/>
        </w:rPr>
      </w:pPr>
      <w:bookmarkStart w:id="0" w:name="OLE_LINK1"/>
      <w:bookmarkStart w:id="1" w:name="OLE_LINK2"/>
      <w:proofErr w:type="gramStart"/>
      <w:r w:rsidRPr="005E3921">
        <w:rPr>
          <w:rFonts w:ascii="微软雅黑" w:eastAsia="微软雅黑" w:hAnsi="微软雅黑" w:cs="宋体" w:hint="eastAsia"/>
          <w:b/>
          <w:bCs/>
          <w:color w:val="000000"/>
          <w:kern w:val="0"/>
          <w:szCs w:val="21"/>
        </w:rPr>
        <w:t>校招视频</w:t>
      </w:r>
      <w:proofErr w:type="gramEnd"/>
      <w:r w:rsidRPr="005E3921">
        <w:rPr>
          <w:rFonts w:ascii="微软雅黑" w:eastAsia="微软雅黑" w:hAnsi="微软雅黑" w:cs="宋体" w:hint="eastAsia"/>
          <w:b/>
          <w:bCs/>
          <w:color w:val="000000"/>
          <w:kern w:val="0"/>
          <w:szCs w:val="21"/>
        </w:rPr>
        <w:t>链接</w:t>
      </w:r>
    </w:p>
    <w:p w:rsidR="00DC3C0A" w:rsidRPr="00DC3C0A" w:rsidRDefault="0099491D" w:rsidP="00DC3C0A">
      <w:pPr>
        <w:widowControl/>
        <w:shd w:val="clear" w:color="auto" w:fill="FFFFFF"/>
        <w:spacing w:line="0" w:lineRule="atLeast"/>
        <w:jc w:val="center"/>
        <w:rPr>
          <w:rFonts w:ascii="微软雅黑" w:eastAsia="微软雅黑" w:hAnsi="微软雅黑" w:cs="宋体"/>
          <w:color w:val="000000"/>
          <w:kern w:val="0"/>
          <w:szCs w:val="21"/>
        </w:rPr>
      </w:pPr>
      <w:hyperlink r:id="rId9" w:history="1">
        <w:r w:rsidR="00DC3C0A" w:rsidRPr="005E3921">
          <w:rPr>
            <w:rFonts w:ascii="微软雅黑" w:eastAsia="微软雅黑" w:hAnsi="微软雅黑" w:cs="宋体" w:hint="eastAsia"/>
            <w:color w:val="0000FF"/>
            <w:kern w:val="0"/>
            <w:u w:val="single"/>
          </w:rPr>
          <w:t>http://v.qq.com/boke/page/n/0/f/n0166xqb73f.html</w:t>
        </w:r>
      </w:hyperlink>
      <w:bookmarkEnd w:id="0"/>
      <w:bookmarkEnd w:id="1"/>
    </w:p>
    <w:p w:rsidR="00DC3C0A" w:rsidRPr="003D778A" w:rsidRDefault="00DC3C0A" w:rsidP="00DC3C0A">
      <w:pPr>
        <w:widowControl/>
        <w:shd w:val="clear" w:color="auto" w:fill="FFFFFF"/>
        <w:spacing w:line="315" w:lineRule="atLeast"/>
        <w:jc w:val="center"/>
        <w:rPr>
          <w:rFonts w:ascii="微软雅黑" w:eastAsia="微软雅黑" w:hAnsi="微软雅黑" w:cs="宋体"/>
          <w:color w:val="000000"/>
          <w:kern w:val="0"/>
          <w:szCs w:val="21"/>
        </w:rPr>
      </w:pPr>
      <w:proofErr w:type="gramStart"/>
      <w:r>
        <w:rPr>
          <w:rFonts w:ascii="微软雅黑" w:eastAsia="微软雅黑" w:hAnsi="微软雅黑" w:cs="宋体" w:hint="eastAsia"/>
          <w:color w:val="000000"/>
          <w:kern w:val="0"/>
          <w:szCs w:val="21"/>
        </w:rPr>
        <w:t>扫二维码</w:t>
      </w:r>
      <w:proofErr w:type="gramEnd"/>
      <w:r>
        <w:rPr>
          <w:rFonts w:ascii="微软雅黑" w:eastAsia="微软雅黑" w:hAnsi="微软雅黑" w:cs="宋体" w:hint="eastAsia"/>
          <w:color w:val="000000"/>
          <w:kern w:val="0"/>
          <w:szCs w:val="21"/>
        </w:rPr>
        <w:t>,立刻获取一手资料</w:t>
      </w:r>
    </w:p>
    <w:p w:rsidR="001015FE" w:rsidRPr="00DC3C0A" w:rsidRDefault="00DC3C0A">
      <w:r>
        <w:rPr>
          <w:noProof/>
        </w:rPr>
        <w:drawing>
          <wp:anchor distT="0" distB="0" distL="114300" distR="114300" simplePos="0" relativeHeight="251664384" behindDoc="0" locked="0" layoutInCell="1" allowOverlap="1">
            <wp:simplePos x="0" y="0"/>
            <wp:positionH relativeFrom="column">
              <wp:posOffset>2724150</wp:posOffset>
            </wp:positionH>
            <wp:positionV relativeFrom="paragraph">
              <wp:posOffset>156845</wp:posOffset>
            </wp:positionV>
            <wp:extent cx="1524000" cy="1695450"/>
            <wp:effectExtent l="19050" t="0" r="0" b="0"/>
            <wp:wrapSquare wrapText="bothSides"/>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524000" cy="16954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1" locked="0" layoutInCell="1" allowOverlap="1">
            <wp:simplePos x="0" y="0"/>
            <wp:positionH relativeFrom="column">
              <wp:posOffset>1047750</wp:posOffset>
            </wp:positionH>
            <wp:positionV relativeFrom="paragraph">
              <wp:posOffset>128270</wp:posOffset>
            </wp:positionV>
            <wp:extent cx="1562100" cy="1714500"/>
            <wp:effectExtent l="19050" t="0" r="0" b="0"/>
            <wp:wrapTight wrapText="bothSides">
              <wp:wrapPolygon edited="0">
                <wp:start x="-263" y="0"/>
                <wp:lineTo x="-263" y="21360"/>
                <wp:lineTo x="21600" y="21360"/>
                <wp:lineTo x="21600" y="0"/>
                <wp:lineTo x="-263" y="0"/>
              </wp:wrapPolygon>
            </wp:wrapTight>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1562100" cy="1714500"/>
                    </a:xfrm>
                    <a:prstGeom prst="rect">
                      <a:avLst/>
                    </a:prstGeom>
                    <a:noFill/>
                    <a:ln w="9525">
                      <a:noFill/>
                      <a:miter lim="800000"/>
                      <a:headEnd/>
                      <a:tailEnd/>
                    </a:ln>
                  </pic:spPr>
                </pic:pic>
              </a:graphicData>
            </a:graphic>
          </wp:anchor>
        </w:drawing>
      </w:r>
    </w:p>
    <w:sectPr w:rsidR="001015FE" w:rsidRPr="00DC3C0A" w:rsidSect="001015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82" w:rsidRDefault="00306682" w:rsidP="00134761">
      <w:r>
        <w:separator/>
      </w:r>
    </w:p>
  </w:endnote>
  <w:endnote w:type="continuationSeparator" w:id="0">
    <w:p w:rsidR="00306682" w:rsidRDefault="00306682" w:rsidP="00134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èí..oú"/>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82" w:rsidRDefault="00306682" w:rsidP="00134761">
      <w:r>
        <w:separator/>
      </w:r>
    </w:p>
  </w:footnote>
  <w:footnote w:type="continuationSeparator" w:id="0">
    <w:p w:rsidR="00306682" w:rsidRDefault="00306682" w:rsidP="00134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5688"/>
    <w:multiLevelType w:val="hybridMultilevel"/>
    <w:tmpl w:val="D3FE592C"/>
    <w:lvl w:ilvl="0" w:tplc="68A4C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F34E7B"/>
    <w:multiLevelType w:val="hybridMultilevel"/>
    <w:tmpl w:val="788856CC"/>
    <w:lvl w:ilvl="0" w:tplc="EBA84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921"/>
    <w:rsid w:val="00057DCF"/>
    <w:rsid w:val="001015FE"/>
    <w:rsid w:val="00134761"/>
    <w:rsid w:val="00261BD0"/>
    <w:rsid w:val="00306682"/>
    <w:rsid w:val="003E570D"/>
    <w:rsid w:val="005E3921"/>
    <w:rsid w:val="00716B3A"/>
    <w:rsid w:val="00773316"/>
    <w:rsid w:val="00920F1B"/>
    <w:rsid w:val="0099491D"/>
    <w:rsid w:val="00A075E5"/>
    <w:rsid w:val="00BB7E85"/>
    <w:rsid w:val="00BF43E9"/>
    <w:rsid w:val="00C36FA7"/>
    <w:rsid w:val="00DC3C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92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E3921"/>
    <w:rPr>
      <w:color w:val="0000FF"/>
      <w:u w:val="single"/>
    </w:rPr>
  </w:style>
  <w:style w:type="paragraph" w:styleId="a5">
    <w:name w:val="Balloon Text"/>
    <w:basedOn w:val="a"/>
    <w:link w:val="Char"/>
    <w:uiPriority w:val="99"/>
    <w:semiHidden/>
    <w:unhideWhenUsed/>
    <w:rsid w:val="005E3921"/>
    <w:rPr>
      <w:sz w:val="18"/>
      <w:szCs w:val="18"/>
    </w:rPr>
  </w:style>
  <w:style w:type="character" w:customStyle="1" w:styleId="Char">
    <w:name w:val="批注框文本 Char"/>
    <w:basedOn w:val="a0"/>
    <w:link w:val="a5"/>
    <w:uiPriority w:val="99"/>
    <w:semiHidden/>
    <w:rsid w:val="005E3921"/>
    <w:rPr>
      <w:sz w:val="18"/>
      <w:szCs w:val="18"/>
    </w:rPr>
  </w:style>
  <w:style w:type="paragraph" w:styleId="a6">
    <w:name w:val="header"/>
    <w:basedOn w:val="a"/>
    <w:link w:val="Char0"/>
    <w:uiPriority w:val="99"/>
    <w:semiHidden/>
    <w:unhideWhenUsed/>
    <w:rsid w:val="001347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34761"/>
    <w:rPr>
      <w:sz w:val="18"/>
      <w:szCs w:val="18"/>
    </w:rPr>
  </w:style>
  <w:style w:type="paragraph" w:styleId="a7">
    <w:name w:val="footer"/>
    <w:basedOn w:val="a"/>
    <w:link w:val="Char1"/>
    <w:uiPriority w:val="99"/>
    <w:semiHidden/>
    <w:unhideWhenUsed/>
    <w:rsid w:val="0013476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34761"/>
    <w:rPr>
      <w:sz w:val="18"/>
      <w:szCs w:val="18"/>
    </w:rPr>
  </w:style>
  <w:style w:type="table" w:styleId="a8">
    <w:name w:val="Table Grid"/>
    <w:basedOn w:val="a1"/>
    <w:uiPriority w:val="59"/>
    <w:rsid w:val="00134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34761"/>
    <w:pPr>
      <w:ind w:firstLineChars="200" w:firstLine="420"/>
    </w:pPr>
  </w:style>
</w:styles>
</file>

<file path=word/webSettings.xml><?xml version="1.0" encoding="utf-8"?>
<w:webSettings xmlns:r="http://schemas.openxmlformats.org/officeDocument/2006/relationships" xmlns:w="http://schemas.openxmlformats.org/wordprocessingml/2006/main">
  <w:divs>
    <w:div w:id="580719325">
      <w:bodyDiv w:val="1"/>
      <w:marLeft w:val="0"/>
      <w:marRight w:val="0"/>
      <w:marTop w:val="0"/>
      <w:marBottom w:val="0"/>
      <w:divBdr>
        <w:top w:val="none" w:sz="0" w:space="0" w:color="auto"/>
        <w:left w:val="none" w:sz="0" w:space="0" w:color="auto"/>
        <w:bottom w:val="none" w:sz="0" w:space="0" w:color="auto"/>
        <w:right w:val="none" w:sz="0" w:space="0" w:color="auto"/>
      </w:divBdr>
    </w:div>
    <w:div w:id="9298514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82722946">
          <w:marLeft w:val="0"/>
          <w:marRight w:val="0"/>
          <w:marTop w:val="0"/>
          <w:marBottom w:val="0"/>
          <w:divBdr>
            <w:top w:val="none" w:sz="0" w:space="0" w:color="auto"/>
            <w:left w:val="none" w:sz="0" w:space="0" w:color="auto"/>
            <w:bottom w:val="none" w:sz="0" w:space="0" w:color="auto"/>
            <w:right w:val="none" w:sz="0" w:space="0" w:color="auto"/>
          </w:divBdr>
          <w:divsChild>
            <w:div w:id="1899129358">
              <w:marLeft w:val="0"/>
              <w:marRight w:val="0"/>
              <w:marTop w:val="0"/>
              <w:marBottom w:val="0"/>
              <w:divBdr>
                <w:top w:val="none" w:sz="0" w:space="0" w:color="auto"/>
                <w:left w:val="none" w:sz="0" w:space="0" w:color="auto"/>
                <w:bottom w:val="none" w:sz="0" w:space="0" w:color="auto"/>
                <w:right w:val="none" w:sz="0" w:space="0" w:color="auto"/>
              </w:divBdr>
              <w:divsChild>
                <w:div w:id="101456404">
                  <w:marLeft w:val="0"/>
                  <w:marRight w:val="0"/>
                  <w:marTop w:val="0"/>
                  <w:marBottom w:val="0"/>
                  <w:divBdr>
                    <w:top w:val="none" w:sz="0" w:space="0" w:color="auto"/>
                    <w:left w:val="none" w:sz="0" w:space="0" w:color="auto"/>
                    <w:bottom w:val="none" w:sz="0" w:space="0" w:color="auto"/>
                    <w:right w:val="none" w:sz="0" w:space="0" w:color="auto"/>
                  </w:divBdr>
                  <w:divsChild>
                    <w:div w:id="2146463378">
                      <w:marLeft w:val="0"/>
                      <w:marRight w:val="0"/>
                      <w:marTop w:val="0"/>
                      <w:marBottom w:val="0"/>
                      <w:divBdr>
                        <w:top w:val="none" w:sz="0" w:space="0" w:color="auto"/>
                        <w:left w:val="none" w:sz="0" w:space="0" w:color="auto"/>
                        <w:bottom w:val="none" w:sz="0" w:space="0" w:color="auto"/>
                        <w:right w:val="none" w:sz="0" w:space="0" w:color="auto"/>
                      </w:divBdr>
                      <w:divsChild>
                        <w:div w:id="1003356774">
                          <w:marLeft w:val="0"/>
                          <w:marRight w:val="0"/>
                          <w:marTop w:val="0"/>
                          <w:marBottom w:val="0"/>
                          <w:divBdr>
                            <w:top w:val="none" w:sz="0" w:space="0" w:color="auto"/>
                            <w:left w:val="none" w:sz="0" w:space="0" w:color="auto"/>
                            <w:bottom w:val="none" w:sz="0" w:space="0" w:color="auto"/>
                            <w:right w:val="none" w:sz="0" w:space="0" w:color="auto"/>
                          </w:divBdr>
                          <w:divsChild>
                            <w:div w:id="399406190">
                              <w:marLeft w:val="0"/>
                              <w:marRight w:val="0"/>
                              <w:marTop w:val="0"/>
                              <w:marBottom w:val="0"/>
                              <w:divBdr>
                                <w:top w:val="none" w:sz="0" w:space="0" w:color="auto"/>
                                <w:left w:val="none" w:sz="0" w:space="0" w:color="auto"/>
                                <w:bottom w:val="none" w:sz="0" w:space="0" w:color="auto"/>
                                <w:right w:val="none" w:sz="0" w:space="0" w:color="auto"/>
                              </w:divBdr>
                              <w:divsChild>
                                <w:div w:id="775714118">
                                  <w:marLeft w:val="0"/>
                                  <w:marRight w:val="0"/>
                                  <w:marTop w:val="0"/>
                                  <w:marBottom w:val="0"/>
                                  <w:divBdr>
                                    <w:top w:val="none" w:sz="0" w:space="0" w:color="auto"/>
                                    <w:left w:val="none" w:sz="0" w:space="0" w:color="auto"/>
                                    <w:bottom w:val="none" w:sz="0" w:space="0" w:color="auto"/>
                                    <w:right w:val="none" w:sz="0" w:space="0" w:color="auto"/>
                                  </w:divBdr>
                                  <w:divsChild>
                                    <w:div w:id="794953976">
                                      <w:marLeft w:val="0"/>
                                      <w:marRight w:val="0"/>
                                      <w:marTop w:val="0"/>
                                      <w:marBottom w:val="0"/>
                                      <w:divBdr>
                                        <w:top w:val="none" w:sz="0" w:space="0" w:color="auto"/>
                                        <w:left w:val="none" w:sz="0" w:space="0" w:color="auto"/>
                                        <w:bottom w:val="none" w:sz="0" w:space="0" w:color="auto"/>
                                        <w:right w:val="none" w:sz="0" w:space="0" w:color="auto"/>
                                      </w:divBdr>
                                      <w:divsChild>
                                        <w:div w:id="1618832393">
                                          <w:marLeft w:val="0"/>
                                          <w:marRight w:val="0"/>
                                          <w:marTop w:val="0"/>
                                          <w:marBottom w:val="0"/>
                                          <w:divBdr>
                                            <w:top w:val="none" w:sz="0" w:space="0" w:color="auto"/>
                                            <w:left w:val="none" w:sz="0" w:space="0" w:color="auto"/>
                                            <w:bottom w:val="none" w:sz="0" w:space="0" w:color="auto"/>
                                            <w:right w:val="none" w:sz="0" w:space="0" w:color="auto"/>
                                          </w:divBdr>
                                          <w:divsChild>
                                            <w:div w:id="1969388635">
                                              <w:marLeft w:val="0"/>
                                              <w:marRight w:val="0"/>
                                              <w:marTop w:val="0"/>
                                              <w:marBottom w:val="0"/>
                                              <w:divBdr>
                                                <w:top w:val="none" w:sz="0" w:space="0" w:color="auto"/>
                                                <w:left w:val="none" w:sz="0" w:space="0" w:color="auto"/>
                                                <w:bottom w:val="none" w:sz="0" w:space="0" w:color="auto"/>
                                                <w:right w:val="none" w:sz="0" w:space="0" w:color="auto"/>
                                              </w:divBdr>
                                              <w:divsChild>
                                                <w:div w:id="1832943571">
                                                  <w:marLeft w:val="0"/>
                                                  <w:marRight w:val="0"/>
                                                  <w:marTop w:val="0"/>
                                                  <w:marBottom w:val="0"/>
                                                  <w:divBdr>
                                                    <w:top w:val="none" w:sz="0" w:space="0" w:color="auto"/>
                                                    <w:left w:val="none" w:sz="0" w:space="0" w:color="auto"/>
                                                    <w:bottom w:val="none" w:sz="0" w:space="0" w:color="auto"/>
                                                    <w:right w:val="none" w:sz="0" w:space="0" w:color="auto"/>
                                                  </w:divBdr>
                                                  <w:divsChild>
                                                    <w:div w:id="1486972424">
                                                      <w:marLeft w:val="0"/>
                                                      <w:marRight w:val="0"/>
                                                      <w:marTop w:val="0"/>
                                                      <w:marBottom w:val="0"/>
                                                      <w:divBdr>
                                                        <w:top w:val="none" w:sz="0" w:space="0" w:color="auto"/>
                                                        <w:left w:val="none" w:sz="0" w:space="0" w:color="auto"/>
                                                        <w:bottom w:val="none" w:sz="0" w:space="0" w:color="auto"/>
                                                        <w:right w:val="none" w:sz="0" w:space="0" w:color="auto"/>
                                                      </w:divBdr>
                                                      <w:divsChild>
                                                        <w:div w:id="1237589713">
                                                          <w:marLeft w:val="0"/>
                                                          <w:marRight w:val="0"/>
                                                          <w:marTop w:val="0"/>
                                                          <w:marBottom w:val="0"/>
                                                          <w:divBdr>
                                                            <w:top w:val="none" w:sz="0" w:space="0" w:color="auto"/>
                                                            <w:left w:val="none" w:sz="0" w:space="0" w:color="auto"/>
                                                            <w:bottom w:val="none" w:sz="0" w:space="0" w:color="auto"/>
                                                            <w:right w:val="none" w:sz="0" w:space="0" w:color="auto"/>
                                                          </w:divBdr>
                                                          <w:divsChild>
                                                            <w:div w:id="18851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59485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470829611">
          <w:marLeft w:val="0"/>
          <w:marRight w:val="0"/>
          <w:marTop w:val="0"/>
          <w:marBottom w:val="0"/>
          <w:divBdr>
            <w:top w:val="none" w:sz="0" w:space="0" w:color="auto"/>
            <w:left w:val="none" w:sz="0" w:space="0" w:color="auto"/>
            <w:bottom w:val="none" w:sz="0" w:space="0" w:color="auto"/>
            <w:right w:val="none" w:sz="0" w:space="0" w:color="auto"/>
          </w:divBdr>
          <w:divsChild>
            <w:div w:id="129176878">
              <w:marLeft w:val="0"/>
              <w:marRight w:val="0"/>
              <w:marTop w:val="0"/>
              <w:marBottom w:val="0"/>
              <w:divBdr>
                <w:top w:val="none" w:sz="0" w:space="0" w:color="auto"/>
                <w:left w:val="none" w:sz="0" w:space="0" w:color="auto"/>
                <w:bottom w:val="none" w:sz="0" w:space="0" w:color="auto"/>
                <w:right w:val="none" w:sz="0" w:space="0" w:color="auto"/>
              </w:divBdr>
              <w:divsChild>
                <w:div w:id="1559585302">
                  <w:blockQuote w:val="1"/>
                  <w:marLeft w:val="68"/>
                  <w:marRight w:val="0"/>
                  <w:marTop w:val="0"/>
                  <w:marBottom w:val="0"/>
                  <w:divBdr>
                    <w:top w:val="none" w:sz="0" w:space="0" w:color="auto"/>
                    <w:left w:val="single" w:sz="12" w:space="3" w:color="B6B6B6"/>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u/1911875400?topnav=1&amp;wvr=6&amp;topsug=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ulu@kinco.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v.qq.com/boke/page/n/0/f/n0166xqb73f.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HR0003</dc:creator>
  <cp:lastModifiedBy>HR0003</cp:lastModifiedBy>
  <cp:revision>3</cp:revision>
  <dcterms:created xsi:type="dcterms:W3CDTF">2015-10-20T03:39:00Z</dcterms:created>
  <dcterms:modified xsi:type="dcterms:W3CDTF">2015-10-20T09:09:00Z</dcterms:modified>
</cp:coreProperties>
</file>